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附表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评分标准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562" w:firstLineChars="200"/>
        <w:jc w:val="both"/>
        <w:textAlignment w:val="auto"/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南繁基地有害生物统防统控项目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假高粱综合防控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eastAsia="zh-CN"/>
        </w:rPr>
        <w:t>）</w:t>
      </w:r>
    </w:p>
    <w:tbl>
      <w:tblPr>
        <w:tblStyle w:val="26"/>
        <w:tblW w:w="903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744"/>
        <w:gridCol w:w="7193"/>
        <w:gridCol w:w="6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因素</w:t>
            </w:r>
          </w:p>
        </w:tc>
        <w:tc>
          <w:tcPr>
            <w:tcW w:w="71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6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报价</w:t>
            </w:r>
          </w:p>
        </w:tc>
        <w:tc>
          <w:tcPr>
            <w:tcW w:w="7193" w:type="dxa"/>
            <w:tcBorders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足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比选公告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要求且投标单位报价价格最低的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响应报价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为基准价，价格分统一按照下列公式计算：价格分=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基准价／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响应报价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×价格权值×100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11" w:type="dxa"/>
            <w:tcBorders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</w:t>
            </w:r>
            <w:r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能力</w:t>
            </w:r>
          </w:p>
        </w:tc>
        <w:tc>
          <w:tcPr>
            <w:tcW w:w="7193" w:type="dxa"/>
            <w:tcBorders>
              <w:top w:val="single" w:color="000000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本单位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具有履行合同所必需的药剂防治专业设备和人员队伍： 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.具有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防控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（农具），每种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相同设备（农具）不重复计分，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最高得1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。 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2.具有农林行业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专业技术职称的人员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队伍，每个具有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高级职称的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人员得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分，具有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中级职称的人员得2分，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初级职称的人员得1分，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最高1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分。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证明材料：提供设备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（农具）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图片或相关证明、人员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相关证明复印件，并加盖公章。</w:t>
            </w:r>
          </w:p>
        </w:tc>
        <w:tc>
          <w:tcPr>
            <w:tcW w:w="611" w:type="dxa"/>
            <w:tcBorders>
              <w:top w:val="single" w:color="000000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491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3</w:t>
            </w:r>
          </w:p>
        </w:tc>
        <w:tc>
          <w:tcPr>
            <w:tcW w:w="744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类似业绩</w:t>
            </w:r>
          </w:p>
        </w:tc>
        <w:tc>
          <w:tcPr>
            <w:tcW w:w="7193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提供近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年（自20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月至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响应文件递交截止之日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）完成或正在进行的关于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病、虫、草、害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统防统控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等类似项目业绩，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国家级项目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每提</w:t>
            </w:r>
            <w:r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项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分，</w:t>
            </w:r>
            <w:r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省级</w:t>
            </w:r>
            <w:r>
              <w:rPr>
                <w:rFonts w:hint="default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项目每提供1项</w:t>
            </w:r>
            <w:r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得</w:t>
            </w:r>
            <w:r>
              <w:rPr>
                <w:rFonts w:hint="default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5</w:t>
            </w:r>
            <w:r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分，市县级</w:t>
            </w:r>
            <w:r>
              <w:rPr>
                <w:rFonts w:hint="default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项目每提供1项</w:t>
            </w:r>
            <w:r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得</w:t>
            </w:r>
            <w:r>
              <w:rPr>
                <w:rFonts w:hint="eastAsia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分。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最高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证明材料：需提供中标（成交）通知书或合同复印件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或</w:t>
            </w:r>
            <w:r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验收报告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复印件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加盖公章，</w:t>
            </w:r>
            <w:r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重复提供或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不提供</w:t>
            </w:r>
            <w:r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不得分。</w:t>
            </w:r>
          </w:p>
        </w:tc>
        <w:tc>
          <w:tcPr>
            <w:tcW w:w="611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default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91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4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服务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保障措施</w:t>
            </w:r>
          </w:p>
        </w:tc>
        <w:tc>
          <w:tcPr>
            <w:tcW w:w="7193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OLE_LINK11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服务方案应包含内容：A.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服务响应时间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；B.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服务响应方式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及解决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问题的速度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C.服务团队及任务分工；D.服务内容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E.工作进度安排。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供应商提供上述内容的，每项得1分，满分5分，未提供不得分。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2.供应商应根据项目实际需求，制定后续服务保障方案，方案内容应包含项目完成后能与采购人及时配合，高效落实问题修改与技术配合等内容，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及工作计划安排，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进行综合评比：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服务保障方案内容编制科学合理，适用性强，思路清晰，内容全面，能够根据实际情况制订，满足采购人需求，考虑问题周全，实施过程务实，各项指标均能完成，得5分；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服务保障方案内容基本完整、服务安排合理、基本满足能够采购人需求，得3分；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服务保障方案内容不全面，适用性不强，内容不能满足采购人的需求，得1分；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未提供不得分。</w:t>
            </w:r>
            <w:bookmarkEnd w:id="0"/>
          </w:p>
        </w:tc>
        <w:tc>
          <w:tcPr>
            <w:tcW w:w="611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91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4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技术方案</w:t>
            </w:r>
          </w:p>
        </w:tc>
        <w:tc>
          <w:tcPr>
            <w:tcW w:w="7193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bookmarkStart w:id="1" w:name="OLE_LINK10"/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1.技术方案应包含：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.假高粱综合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防控总体方案，包含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人员分工、防控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方式、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防控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时间等技术要点；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B.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假高粱防治药效试验方案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包含试验设计、药效鉴定方法等。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2.技术方案内容评审：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技术方案科学合理，适用性强，思路清晰，内容全面，能够根据实际情况制订，满足采购人的需要，考虑问题周全，实施计划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及试验设计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合理，实施过程务实，得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技术方案内容基本完整、实施计划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及试验设及基本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合理、能满足采购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基本需求，得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技术方案内容不够详尽、缺乏合理性、不能满足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采购人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基本需求，得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未提供者得0分。</w:t>
            </w:r>
            <w:bookmarkEnd w:id="1"/>
          </w:p>
        </w:tc>
        <w:tc>
          <w:tcPr>
            <w:tcW w:w="611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9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6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100分</w:t>
            </w:r>
          </w:p>
        </w:tc>
      </w:tr>
    </w:tbl>
    <w:p>
      <w:pPr>
        <w:pStyle w:val="14"/>
      </w:pPr>
    </w:p>
    <w:sectPr>
      <w:headerReference r:id="rId3" w:type="default"/>
      <w:footerReference r:id="rId4" w:type="default"/>
      <w:pgSz w:w="11907" w:h="16840"/>
      <w:pgMar w:top="1400" w:right="1469" w:bottom="1440" w:left="1298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C062BD-783B-4987-9BCD-7976B60A61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B6186D-A18D-46AD-A239-E08038F83F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D4119AA-302D-4D83-A4D1-945EB57F5105}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29A6CE97-DFB2-4D8D-A639-BDD6984C37F4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6A0C1730-9BB5-4C7E-A9ED-576C98C8CF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asciiTheme="minorHAnsi" w:hAnsiTheme="minorHAnsi" w:cstheme="minorHAns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716A"/>
    <w:multiLevelType w:val="multilevel"/>
    <w:tmpl w:val="252F716A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TljZDk1NTA3YmExOTY5YmJhNDM1ZmQyMzExMTMifQ=="/>
  </w:docVars>
  <w:rsids>
    <w:rsidRoot w:val="3AE774DD"/>
    <w:rsid w:val="000C7ED4"/>
    <w:rsid w:val="001A4716"/>
    <w:rsid w:val="006D4E42"/>
    <w:rsid w:val="007D5D1A"/>
    <w:rsid w:val="00AB4B1D"/>
    <w:rsid w:val="00BA3803"/>
    <w:rsid w:val="00C71136"/>
    <w:rsid w:val="00CF7845"/>
    <w:rsid w:val="00D64AE1"/>
    <w:rsid w:val="01B96BEC"/>
    <w:rsid w:val="01E52B01"/>
    <w:rsid w:val="02092C94"/>
    <w:rsid w:val="021653B1"/>
    <w:rsid w:val="02D7507E"/>
    <w:rsid w:val="02FFFD5B"/>
    <w:rsid w:val="03373831"/>
    <w:rsid w:val="03604B36"/>
    <w:rsid w:val="03853E32"/>
    <w:rsid w:val="03E5328D"/>
    <w:rsid w:val="04567CE7"/>
    <w:rsid w:val="04762137"/>
    <w:rsid w:val="04E43544"/>
    <w:rsid w:val="05084D9D"/>
    <w:rsid w:val="05634469"/>
    <w:rsid w:val="05811944"/>
    <w:rsid w:val="058A0385"/>
    <w:rsid w:val="05A0746B"/>
    <w:rsid w:val="05D62E8D"/>
    <w:rsid w:val="060C14E1"/>
    <w:rsid w:val="065B5A88"/>
    <w:rsid w:val="06765A35"/>
    <w:rsid w:val="06A25465"/>
    <w:rsid w:val="072E0AA7"/>
    <w:rsid w:val="07414C7E"/>
    <w:rsid w:val="075C3058"/>
    <w:rsid w:val="07657B5F"/>
    <w:rsid w:val="08AE37FB"/>
    <w:rsid w:val="090E3DC2"/>
    <w:rsid w:val="0963211F"/>
    <w:rsid w:val="09D019BF"/>
    <w:rsid w:val="09FC437F"/>
    <w:rsid w:val="0A2C751F"/>
    <w:rsid w:val="0A424F95"/>
    <w:rsid w:val="0A622F41"/>
    <w:rsid w:val="0B090839"/>
    <w:rsid w:val="0B8D66E4"/>
    <w:rsid w:val="0C1E558E"/>
    <w:rsid w:val="0C2F23D6"/>
    <w:rsid w:val="0C3D1EB8"/>
    <w:rsid w:val="0CB853B1"/>
    <w:rsid w:val="0CC35D49"/>
    <w:rsid w:val="0CF462EF"/>
    <w:rsid w:val="0D1B185F"/>
    <w:rsid w:val="0D200FCF"/>
    <w:rsid w:val="0D38442D"/>
    <w:rsid w:val="0D8B6C53"/>
    <w:rsid w:val="0DA6583B"/>
    <w:rsid w:val="0DC93D38"/>
    <w:rsid w:val="0E3A41D5"/>
    <w:rsid w:val="0E7E2314"/>
    <w:rsid w:val="0EB072FE"/>
    <w:rsid w:val="0EC045E9"/>
    <w:rsid w:val="0FE8038D"/>
    <w:rsid w:val="0FEF171B"/>
    <w:rsid w:val="0FF87EA4"/>
    <w:rsid w:val="0FFA3C1C"/>
    <w:rsid w:val="10101691"/>
    <w:rsid w:val="10772168"/>
    <w:rsid w:val="11033175"/>
    <w:rsid w:val="110765F0"/>
    <w:rsid w:val="11160F29"/>
    <w:rsid w:val="1133502B"/>
    <w:rsid w:val="11627CCB"/>
    <w:rsid w:val="11B524F0"/>
    <w:rsid w:val="124F45EC"/>
    <w:rsid w:val="125D0CAE"/>
    <w:rsid w:val="1283439D"/>
    <w:rsid w:val="12FE3A23"/>
    <w:rsid w:val="13465FE5"/>
    <w:rsid w:val="137324E2"/>
    <w:rsid w:val="14103A0E"/>
    <w:rsid w:val="141D25CF"/>
    <w:rsid w:val="142238F7"/>
    <w:rsid w:val="143E4A1F"/>
    <w:rsid w:val="144D7458"/>
    <w:rsid w:val="14565AFA"/>
    <w:rsid w:val="14FA3271"/>
    <w:rsid w:val="151F5567"/>
    <w:rsid w:val="15655FDB"/>
    <w:rsid w:val="15717E46"/>
    <w:rsid w:val="15EE7D7F"/>
    <w:rsid w:val="16124A80"/>
    <w:rsid w:val="161713B7"/>
    <w:rsid w:val="165F0C7D"/>
    <w:rsid w:val="16816E45"/>
    <w:rsid w:val="16FB6BF7"/>
    <w:rsid w:val="17560151"/>
    <w:rsid w:val="178C784F"/>
    <w:rsid w:val="180D759F"/>
    <w:rsid w:val="18271CF5"/>
    <w:rsid w:val="18752B0B"/>
    <w:rsid w:val="18925339"/>
    <w:rsid w:val="18A62B93"/>
    <w:rsid w:val="195B6943"/>
    <w:rsid w:val="196E1EB4"/>
    <w:rsid w:val="19AC242B"/>
    <w:rsid w:val="19B309D1"/>
    <w:rsid w:val="19E80F89"/>
    <w:rsid w:val="1A2C531A"/>
    <w:rsid w:val="1B28788F"/>
    <w:rsid w:val="1B670A25"/>
    <w:rsid w:val="1B851185"/>
    <w:rsid w:val="1B9A62B3"/>
    <w:rsid w:val="1BBC447B"/>
    <w:rsid w:val="1BEF65FF"/>
    <w:rsid w:val="1BF66E96"/>
    <w:rsid w:val="1C1D316C"/>
    <w:rsid w:val="1C412C2D"/>
    <w:rsid w:val="1CFF4A55"/>
    <w:rsid w:val="1D392227"/>
    <w:rsid w:val="1D465C3F"/>
    <w:rsid w:val="1D525097"/>
    <w:rsid w:val="1E2F53D8"/>
    <w:rsid w:val="1E4E1D03"/>
    <w:rsid w:val="1E5D5B97"/>
    <w:rsid w:val="1E751111"/>
    <w:rsid w:val="1E883102"/>
    <w:rsid w:val="1ED86160"/>
    <w:rsid w:val="1F1F369F"/>
    <w:rsid w:val="201279ED"/>
    <w:rsid w:val="20623843"/>
    <w:rsid w:val="20692E24"/>
    <w:rsid w:val="20BC32CF"/>
    <w:rsid w:val="20E57FD0"/>
    <w:rsid w:val="21AD70B5"/>
    <w:rsid w:val="21CD2F3E"/>
    <w:rsid w:val="21FF50C2"/>
    <w:rsid w:val="223B07F0"/>
    <w:rsid w:val="223D310E"/>
    <w:rsid w:val="22426D9E"/>
    <w:rsid w:val="22CE554D"/>
    <w:rsid w:val="22D93B65"/>
    <w:rsid w:val="22EE13BE"/>
    <w:rsid w:val="238E494F"/>
    <w:rsid w:val="239D1036"/>
    <w:rsid w:val="239D2DE4"/>
    <w:rsid w:val="23F549CE"/>
    <w:rsid w:val="23FE3883"/>
    <w:rsid w:val="240E5F29"/>
    <w:rsid w:val="243F6497"/>
    <w:rsid w:val="24E17EFB"/>
    <w:rsid w:val="25707560"/>
    <w:rsid w:val="25983863"/>
    <w:rsid w:val="25AC5561"/>
    <w:rsid w:val="25F33329"/>
    <w:rsid w:val="25F43D59"/>
    <w:rsid w:val="25FF1B34"/>
    <w:rsid w:val="265C5C2B"/>
    <w:rsid w:val="268564DD"/>
    <w:rsid w:val="26C92BC5"/>
    <w:rsid w:val="26E03714"/>
    <w:rsid w:val="27351CB2"/>
    <w:rsid w:val="277B4FA2"/>
    <w:rsid w:val="279F35CF"/>
    <w:rsid w:val="27BC5F2F"/>
    <w:rsid w:val="27E965F8"/>
    <w:rsid w:val="28B409B4"/>
    <w:rsid w:val="29244A35"/>
    <w:rsid w:val="29350EDA"/>
    <w:rsid w:val="29484877"/>
    <w:rsid w:val="29CD1CA7"/>
    <w:rsid w:val="29D84B76"/>
    <w:rsid w:val="2A3E437D"/>
    <w:rsid w:val="2A465F84"/>
    <w:rsid w:val="2ABC1DA2"/>
    <w:rsid w:val="2B5401B1"/>
    <w:rsid w:val="2B88437A"/>
    <w:rsid w:val="2BA54F2C"/>
    <w:rsid w:val="2BB331A5"/>
    <w:rsid w:val="2BDC0513"/>
    <w:rsid w:val="2C513CE5"/>
    <w:rsid w:val="2CA51D0B"/>
    <w:rsid w:val="2CC94C4A"/>
    <w:rsid w:val="2CE61358"/>
    <w:rsid w:val="2CF84F83"/>
    <w:rsid w:val="2D012636"/>
    <w:rsid w:val="2D371BB4"/>
    <w:rsid w:val="2D5D08C8"/>
    <w:rsid w:val="2D710892"/>
    <w:rsid w:val="2D9A7B7C"/>
    <w:rsid w:val="2E980D78"/>
    <w:rsid w:val="2EA27501"/>
    <w:rsid w:val="2F0E4B96"/>
    <w:rsid w:val="2F1321AD"/>
    <w:rsid w:val="2F2F5238"/>
    <w:rsid w:val="2F3B7416"/>
    <w:rsid w:val="2F7E1D1C"/>
    <w:rsid w:val="300761B5"/>
    <w:rsid w:val="3082583C"/>
    <w:rsid w:val="30872E52"/>
    <w:rsid w:val="30A8029B"/>
    <w:rsid w:val="31C61758"/>
    <w:rsid w:val="31FFFB15"/>
    <w:rsid w:val="32450250"/>
    <w:rsid w:val="32F742BF"/>
    <w:rsid w:val="33122EA7"/>
    <w:rsid w:val="336254B1"/>
    <w:rsid w:val="33770F5C"/>
    <w:rsid w:val="348778C5"/>
    <w:rsid w:val="348C4EDB"/>
    <w:rsid w:val="34FA3BF3"/>
    <w:rsid w:val="34FC2944"/>
    <w:rsid w:val="35011425"/>
    <w:rsid w:val="355131E9"/>
    <w:rsid w:val="35973311"/>
    <w:rsid w:val="35973B37"/>
    <w:rsid w:val="35D72186"/>
    <w:rsid w:val="360B0081"/>
    <w:rsid w:val="36873A55"/>
    <w:rsid w:val="36CE562F"/>
    <w:rsid w:val="36F86858"/>
    <w:rsid w:val="372B2789"/>
    <w:rsid w:val="37620175"/>
    <w:rsid w:val="37BD2493"/>
    <w:rsid w:val="37C16C4A"/>
    <w:rsid w:val="37D76C3A"/>
    <w:rsid w:val="3834566E"/>
    <w:rsid w:val="3849752A"/>
    <w:rsid w:val="384A6C3F"/>
    <w:rsid w:val="385B0E4C"/>
    <w:rsid w:val="38806154"/>
    <w:rsid w:val="389F3434"/>
    <w:rsid w:val="38A04AB1"/>
    <w:rsid w:val="38E21F94"/>
    <w:rsid w:val="38E43F3B"/>
    <w:rsid w:val="391D07F7"/>
    <w:rsid w:val="39203990"/>
    <w:rsid w:val="392E47B3"/>
    <w:rsid w:val="39B136EE"/>
    <w:rsid w:val="39C46EC5"/>
    <w:rsid w:val="39D07CED"/>
    <w:rsid w:val="39E411FC"/>
    <w:rsid w:val="3ABC714F"/>
    <w:rsid w:val="3ABE3914"/>
    <w:rsid w:val="3ADB1FE7"/>
    <w:rsid w:val="3AE774DD"/>
    <w:rsid w:val="3AF25EA7"/>
    <w:rsid w:val="3B223EA3"/>
    <w:rsid w:val="3B2C6AD0"/>
    <w:rsid w:val="3B5A188F"/>
    <w:rsid w:val="3B750E21"/>
    <w:rsid w:val="3BDF7FE6"/>
    <w:rsid w:val="3C0417FB"/>
    <w:rsid w:val="3C3C2D43"/>
    <w:rsid w:val="3C595532"/>
    <w:rsid w:val="3C5E0F0B"/>
    <w:rsid w:val="3CA4011E"/>
    <w:rsid w:val="3D22018A"/>
    <w:rsid w:val="3DE6740A"/>
    <w:rsid w:val="3E450FDD"/>
    <w:rsid w:val="3E5BFFFE"/>
    <w:rsid w:val="3EBB0897"/>
    <w:rsid w:val="3F2F3033"/>
    <w:rsid w:val="3F4A5777"/>
    <w:rsid w:val="3FD12BD4"/>
    <w:rsid w:val="401819D8"/>
    <w:rsid w:val="4064002A"/>
    <w:rsid w:val="40A27D0D"/>
    <w:rsid w:val="410D2F00"/>
    <w:rsid w:val="411C1395"/>
    <w:rsid w:val="412F48FF"/>
    <w:rsid w:val="418941BE"/>
    <w:rsid w:val="42024A2E"/>
    <w:rsid w:val="424D3EFC"/>
    <w:rsid w:val="42C47973"/>
    <w:rsid w:val="42D068DB"/>
    <w:rsid w:val="42D40179"/>
    <w:rsid w:val="44332C7D"/>
    <w:rsid w:val="444F55DD"/>
    <w:rsid w:val="44AE0556"/>
    <w:rsid w:val="44BC0EC5"/>
    <w:rsid w:val="454A4722"/>
    <w:rsid w:val="4594599D"/>
    <w:rsid w:val="45E52574"/>
    <w:rsid w:val="45EE3142"/>
    <w:rsid w:val="45FB77CB"/>
    <w:rsid w:val="46020348"/>
    <w:rsid w:val="46492C2C"/>
    <w:rsid w:val="4661216F"/>
    <w:rsid w:val="46BA58D8"/>
    <w:rsid w:val="46F26E20"/>
    <w:rsid w:val="4703102D"/>
    <w:rsid w:val="471F1BDF"/>
    <w:rsid w:val="47262F6D"/>
    <w:rsid w:val="474B6530"/>
    <w:rsid w:val="47953C4F"/>
    <w:rsid w:val="47CC58C3"/>
    <w:rsid w:val="47DE55F6"/>
    <w:rsid w:val="4800556C"/>
    <w:rsid w:val="48BA1BBF"/>
    <w:rsid w:val="49441489"/>
    <w:rsid w:val="494D658F"/>
    <w:rsid w:val="497041C7"/>
    <w:rsid w:val="49B02FC2"/>
    <w:rsid w:val="49BE40B5"/>
    <w:rsid w:val="4A6A177C"/>
    <w:rsid w:val="4A84372A"/>
    <w:rsid w:val="4A8C3BA7"/>
    <w:rsid w:val="4AF07B1A"/>
    <w:rsid w:val="4B1F5D09"/>
    <w:rsid w:val="4B72052F"/>
    <w:rsid w:val="4BAD1567"/>
    <w:rsid w:val="4BC92119"/>
    <w:rsid w:val="4C3F7C4A"/>
    <w:rsid w:val="4C663BE7"/>
    <w:rsid w:val="4CE4720A"/>
    <w:rsid w:val="4D1D5B84"/>
    <w:rsid w:val="4D2515D1"/>
    <w:rsid w:val="4D6D729D"/>
    <w:rsid w:val="4D73058E"/>
    <w:rsid w:val="4DA846DC"/>
    <w:rsid w:val="4DF94F37"/>
    <w:rsid w:val="4E573A0C"/>
    <w:rsid w:val="4E7E368F"/>
    <w:rsid w:val="4EA20710"/>
    <w:rsid w:val="4EA2112B"/>
    <w:rsid w:val="4EAF55F6"/>
    <w:rsid w:val="4F22401A"/>
    <w:rsid w:val="4F8E345D"/>
    <w:rsid w:val="501C6CBB"/>
    <w:rsid w:val="50484EF4"/>
    <w:rsid w:val="508D7BB9"/>
    <w:rsid w:val="50F43794"/>
    <w:rsid w:val="5176064D"/>
    <w:rsid w:val="517B2107"/>
    <w:rsid w:val="517C0110"/>
    <w:rsid w:val="51B64EEE"/>
    <w:rsid w:val="53746E0E"/>
    <w:rsid w:val="53A72D40"/>
    <w:rsid w:val="53F87A3F"/>
    <w:rsid w:val="540B1521"/>
    <w:rsid w:val="54275217"/>
    <w:rsid w:val="54BE66B2"/>
    <w:rsid w:val="54E70D4A"/>
    <w:rsid w:val="5516017D"/>
    <w:rsid w:val="551A3068"/>
    <w:rsid w:val="555B0C27"/>
    <w:rsid w:val="55811E87"/>
    <w:rsid w:val="55833339"/>
    <w:rsid w:val="55946FBE"/>
    <w:rsid w:val="55E06CD2"/>
    <w:rsid w:val="5612303A"/>
    <w:rsid w:val="56174745"/>
    <w:rsid w:val="56431446"/>
    <w:rsid w:val="565E2B72"/>
    <w:rsid w:val="569D042A"/>
    <w:rsid w:val="56B440F1"/>
    <w:rsid w:val="57016C0B"/>
    <w:rsid w:val="57630B85"/>
    <w:rsid w:val="578F06BB"/>
    <w:rsid w:val="57CD1396"/>
    <w:rsid w:val="583C439E"/>
    <w:rsid w:val="5849090D"/>
    <w:rsid w:val="586C6306"/>
    <w:rsid w:val="588875E4"/>
    <w:rsid w:val="58A65CBC"/>
    <w:rsid w:val="58DA5965"/>
    <w:rsid w:val="590B1FC3"/>
    <w:rsid w:val="59123810"/>
    <w:rsid w:val="591F44D0"/>
    <w:rsid w:val="59633BAD"/>
    <w:rsid w:val="59682F71"/>
    <w:rsid w:val="59826959"/>
    <w:rsid w:val="59A044B9"/>
    <w:rsid w:val="59B77A55"/>
    <w:rsid w:val="5A0F3B18"/>
    <w:rsid w:val="5A1F0FD4"/>
    <w:rsid w:val="5A2356C5"/>
    <w:rsid w:val="5A2570B4"/>
    <w:rsid w:val="5A4E660B"/>
    <w:rsid w:val="5A81078E"/>
    <w:rsid w:val="5A9D2736"/>
    <w:rsid w:val="5AA36936"/>
    <w:rsid w:val="5B466391"/>
    <w:rsid w:val="5B6A67F5"/>
    <w:rsid w:val="5B6D0D13"/>
    <w:rsid w:val="5B773940"/>
    <w:rsid w:val="5B9444F1"/>
    <w:rsid w:val="5BA56E89"/>
    <w:rsid w:val="5BCB5E61"/>
    <w:rsid w:val="5BDB6CCF"/>
    <w:rsid w:val="5BDE0A2E"/>
    <w:rsid w:val="5BE71AB7"/>
    <w:rsid w:val="5D283143"/>
    <w:rsid w:val="5D8E61EC"/>
    <w:rsid w:val="5DB449D7"/>
    <w:rsid w:val="5DEF1EB3"/>
    <w:rsid w:val="5DF908C7"/>
    <w:rsid w:val="5E3344B4"/>
    <w:rsid w:val="5EAE1426"/>
    <w:rsid w:val="5EB46ED0"/>
    <w:rsid w:val="5EC724E8"/>
    <w:rsid w:val="5F4973A1"/>
    <w:rsid w:val="5FC34B18"/>
    <w:rsid w:val="6006740E"/>
    <w:rsid w:val="6085265B"/>
    <w:rsid w:val="60D3786A"/>
    <w:rsid w:val="61456341"/>
    <w:rsid w:val="615C33BC"/>
    <w:rsid w:val="61840B64"/>
    <w:rsid w:val="625373DD"/>
    <w:rsid w:val="62595B4D"/>
    <w:rsid w:val="62714880"/>
    <w:rsid w:val="62864468"/>
    <w:rsid w:val="62A82630"/>
    <w:rsid w:val="632919C3"/>
    <w:rsid w:val="63666773"/>
    <w:rsid w:val="637D3EBD"/>
    <w:rsid w:val="63CF256B"/>
    <w:rsid w:val="63DC6AAD"/>
    <w:rsid w:val="63DF6526"/>
    <w:rsid w:val="63E458EA"/>
    <w:rsid w:val="64202DC6"/>
    <w:rsid w:val="65847385"/>
    <w:rsid w:val="659A6BA8"/>
    <w:rsid w:val="65DA6FA5"/>
    <w:rsid w:val="65EB7404"/>
    <w:rsid w:val="65EF411F"/>
    <w:rsid w:val="65F00167"/>
    <w:rsid w:val="6603474E"/>
    <w:rsid w:val="677D0ED1"/>
    <w:rsid w:val="67896ED4"/>
    <w:rsid w:val="67AD499D"/>
    <w:rsid w:val="684F354C"/>
    <w:rsid w:val="685E5C6B"/>
    <w:rsid w:val="68617509"/>
    <w:rsid w:val="68863414"/>
    <w:rsid w:val="68D51CA5"/>
    <w:rsid w:val="69941885"/>
    <w:rsid w:val="69AA3132"/>
    <w:rsid w:val="69C336C4"/>
    <w:rsid w:val="69D06A4F"/>
    <w:rsid w:val="69DF102E"/>
    <w:rsid w:val="6A97250C"/>
    <w:rsid w:val="6A9C0CCD"/>
    <w:rsid w:val="6B574BF4"/>
    <w:rsid w:val="6B76130B"/>
    <w:rsid w:val="6B7B2FD8"/>
    <w:rsid w:val="6B893604"/>
    <w:rsid w:val="6B9B0F84"/>
    <w:rsid w:val="6C042FCD"/>
    <w:rsid w:val="6C5F1FB2"/>
    <w:rsid w:val="6C951E77"/>
    <w:rsid w:val="6CA87DFD"/>
    <w:rsid w:val="6CB322FE"/>
    <w:rsid w:val="6CBA368C"/>
    <w:rsid w:val="6D1450B7"/>
    <w:rsid w:val="6D2460BE"/>
    <w:rsid w:val="6D2E05C1"/>
    <w:rsid w:val="6D372F2F"/>
    <w:rsid w:val="6D3731A5"/>
    <w:rsid w:val="6D9066A4"/>
    <w:rsid w:val="6DE30DE0"/>
    <w:rsid w:val="6E9A5523"/>
    <w:rsid w:val="6ED8604B"/>
    <w:rsid w:val="6EEB5D7F"/>
    <w:rsid w:val="6F152DFC"/>
    <w:rsid w:val="6F394D3C"/>
    <w:rsid w:val="6F502086"/>
    <w:rsid w:val="6F563B40"/>
    <w:rsid w:val="6F6D294A"/>
    <w:rsid w:val="6F7C10CD"/>
    <w:rsid w:val="6F863CF9"/>
    <w:rsid w:val="6FCD1928"/>
    <w:rsid w:val="6FF84BF7"/>
    <w:rsid w:val="7024655A"/>
    <w:rsid w:val="703672BC"/>
    <w:rsid w:val="70390D6C"/>
    <w:rsid w:val="7110652E"/>
    <w:rsid w:val="714D2D21"/>
    <w:rsid w:val="71C54FAD"/>
    <w:rsid w:val="71CC71AC"/>
    <w:rsid w:val="72585469"/>
    <w:rsid w:val="72644DA9"/>
    <w:rsid w:val="72A9667D"/>
    <w:rsid w:val="72E015FA"/>
    <w:rsid w:val="73261A7B"/>
    <w:rsid w:val="737427E7"/>
    <w:rsid w:val="73A06B8F"/>
    <w:rsid w:val="73DC622C"/>
    <w:rsid w:val="73FC2DB1"/>
    <w:rsid w:val="749E2FA4"/>
    <w:rsid w:val="74C8072D"/>
    <w:rsid w:val="76636AC4"/>
    <w:rsid w:val="76E45ED5"/>
    <w:rsid w:val="76F12774"/>
    <w:rsid w:val="76F51E90"/>
    <w:rsid w:val="77107706"/>
    <w:rsid w:val="77FC4722"/>
    <w:rsid w:val="781E5417"/>
    <w:rsid w:val="785901FD"/>
    <w:rsid w:val="786F33DF"/>
    <w:rsid w:val="78AD0549"/>
    <w:rsid w:val="78B807FB"/>
    <w:rsid w:val="78DD498A"/>
    <w:rsid w:val="793547C6"/>
    <w:rsid w:val="79532E9E"/>
    <w:rsid w:val="79773031"/>
    <w:rsid w:val="799107D0"/>
    <w:rsid w:val="79A96F62"/>
    <w:rsid w:val="79D12015"/>
    <w:rsid w:val="7A010B4C"/>
    <w:rsid w:val="7A6335B5"/>
    <w:rsid w:val="7A7E6CD2"/>
    <w:rsid w:val="7AFC24AC"/>
    <w:rsid w:val="7B2B695A"/>
    <w:rsid w:val="7B791A94"/>
    <w:rsid w:val="7BC67C96"/>
    <w:rsid w:val="7BD007D6"/>
    <w:rsid w:val="7C0D37D8"/>
    <w:rsid w:val="7C20188C"/>
    <w:rsid w:val="7C4E5B9F"/>
    <w:rsid w:val="7C5F1B5A"/>
    <w:rsid w:val="7CD82038"/>
    <w:rsid w:val="7D012C11"/>
    <w:rsid w:val="7D472D1A"/>
    <w:rsid w:val="7D567401"/>
    <w:rsid w:val="7DBD053D"/>
    <w:rsid w:val="7DBF7F95"/>
    <w:rsid w:val="7DE14F1D"/>
    <w:rsid w:val="7DFF53A3"/>
    <w:rsid w:val="7E2272E3"/>
    <w:rsid w:val="7E576F8D"/>
    <w:rsid w:val="7E7A0ECD"/>
    <w:rsid w:val="7E8F2BCB"/>
    <w:rsid w:val="7F0A2251"/>
    <w:rsid w:val="7F0F7867"/>
    <w:rsid w:val="7F166E48"/>
    <w:rsid w:val="7F575434"/>
    <w:rsid w:val="7FEE7E8F"/>
    <w:rsid w:val="86FD4FEC"/>
    <w:rsid w:val="CF3EB61F"/>
    <w:rsid w:val="E7DF4223"/>
    <w:rsid w:val="EACFBD67"/>
    <w:rsid w:val="ED2F61C4"/>
    <w:rsid w:val="EFDF1071"/>
    <w:rsid w:val="F38B60E3"/>
    <w:rsid w:val="F6FB74F2"/>
    <w:rsid w:val="FD7F5D40"/>
    <w:rsid w:val="FF3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/>
      <w:b/>
      <w:kern w:val="44"/>
      <w:sz w:val="32"/>
    </w:rPr>
  </w:style>
  <w:style w:type="paragraph" w:styleId="3">
    <w:name w:val="heading 2"/>
    <w:basedOn w:val="1"/>
    <w:next w:val="1"/>
    <w:link w:val="31"/>
    <w:unhideWhenUsed/>
    <w:qFormat/>
    <w:uiPriority w:val="0"/>
    <w:pPr>
      <w:keepNext/>
      <w:keepLines/>
      <w:numPr>
        <w:ilvl w:val="1"/>
        <w:numId w:val="1"/>
      </w:numPr>
      <w:outlineLvl w:val="1"/>
    </w:pPr>
    <w:rPr>
      <w:rFonts w:ascii="Arial" w:hAnsi="Arial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utoSpaceDE w:val="0"/>
      <w:autoSpaceDN w:val="0"/>
      <w:adjustRightInd w:val="0"/>
      <w:spacing w:before="120" w:after="120" w:line="416" w:lineRule="atLeast"/>
      <w:outlineLvl w:val="2"/>
    </w:pPr>
    <w:rPr>
      <w:rFonts w:ascii="黑体" w:hAnsi="黑体" w:eastAsia="仿宋"/>
      <w:kern w:val="0"/>
      <w:sz w:val="28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仿宋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12">
    <w:name w:val="annotation text"/>
    <w:basedOn w:val="1"/>
    <w:link w:val="38"/>
    <w:qFormat/>
    <w:uiPriority w:val="99"/>
    <w:pPr>
      <w:jc w:val="left"/>
    </w:pPr>
    <w:rPr>
      <w:rFonts w:ascii="Times New Roman" w:hAnsi="Times New Roman"/>
      <w:szCs w:val="20"/>
    </w:rPr>
  </w:style>
  <w:style w:type="paragraph" w:styleId="13">
    <w:name w:val="Body Text 3"/>
    <w:basedOn w:val="1"/>
    <w:qFormat/>
    <w:uiPriority w:val="0"/>
    <w:rPr>
      <w:rFonts w:ascii="宋体"/>
      <w:sz w:val="24"/>
      <w:szCs w:val="20"/>
    </w:rPr>
  </w:style>
  <w:style w:type="paragraph" w:styleId="14">
    <w:name w:val="Body Text"/>
    <w:basedOn w:val="1"/>
    <w:next w:val="1"/>
    <w:unhideWhenUsed/>
    <w:qFormat/>
    <w:uiPriority w:val="0"/>
    <w:pPr>
      <w:spacing w:after="120"/>
    </w:pPr>
  </w:style>
  <w:style w:type="paragraph" w:styleId="15">
    <w:name w:val="Body Text Indent"/>
    <w:basedOn w:val="1"/>
    <w:qFormat/>
    <w:uiPriority w:val="0"/>
    <w:pPr>
      <w:spacing w:line="360" w:lineRule="auto"/>
      <w:ind w:firstLine="480" w:firstLineChars="200"/>
    </w:pPr>
    <w:rPr>
      <w:rFonts w:eastAsia="KaiTi_GB2312"/>
      <w:sz w:val="24"/>
    </w:rPr>
  </w:style>
  <w:style w:type="paragraph" w:styleId="16">
    <w:name w:val="Plain Text"/>
    <w:basedOn w:val="1"/>
    <w:qFormat/>
    <w:uiPriority w:val="99"/>
    <w:rPr>
      <w:rFonts w:ascii="宋体"/>
    </w:rPr>
  </w:style>
  <w:style w:type="paragraph" w:styleId="1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next w:val="17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9">
    <w:name w:val="toc 1"/>
    <w:basedOn w:val="1"/>
    <w:next w:val="1"/>
    <w:qFormat/>
    <w:uiPriority w:val="39"/>
  </w:style>
  <w:style w:type="paragraph" w:styleId="20">
    <w:name w:val="footnote text"/>
    <w:basedOn w:val="1"/>
    <w:qFormat/>
    <w:uiPriority w:val="0"/>
    <w:rPr>
      <w:sz w:val="24"/>
    </w:rPr>
  </w:style>
  <w:style w:type="paragraph" w:styleId="21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22">
    <w:name w:val="toc 2"/>
    <w:basedOn w:val="1"/>
    <w:next w:val="1"/>
    <w:qFormat/>
    <w:uiPriority w:val="39"/>
    <w:pPr>
      <w:ind w:left="210"/>
    </w:pPr>
    <w:rPr>
      <w:smallCaps/>
      <w:sz w:val="20"/>
    </w:rPr>
  </w:style>
  <w:style w:type="paragraph" w:styleId="2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24">
    <w:name w:val="annotation subject"/>
    <w:basedOn w:val="12"/>
    <w:next w:val="12"/>
    <w:link w:val="39"/>
    <w:qFormat/>
    <w:uiPriority w:val="0"/>
    <w:rPr>
      <w:rFonts w:ascii="Calibri" w:hAnsi="Calibri"/>
      <w:b/>
      <w:bCs/>
      <w:szCs w:val="22"/>
    </w:rPr>
  </w:style>
  <w:style w:type="paragraph" w:styleId="25">
    <w:name w:val="Body Text First Indent"/>
    <w:basedOn w:val="14"/>
    <w:unhideWhenUsed/>
    <w:qFormat/>
    <w:uiPriority w:val="0"/>
    <w:pPr>
      <w:autoSpaceDE w:val="0"/>
      <w:autoSpaceDN w:val="0"/>
      <w:ind w:firstLine="420" w:firstLineChars="100"/>
      <w:jc w:val="left"/>
    </w:pPr>
    <w:rPr>
      <w:rFonts w:ascii="宋体" w:hAnsi="宋体" w:cs="宋体"/>
      <w:kern w:val="0"/>
      <w:sz w:val="22"/>
      <w:lang w:val="zh-CN" w:bidi="zh-CN"/>
    </w:rPr>
  </w:style>
  <w:style w:type="table" w:styleId="27">
    <w:name w:val="Table Grid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9">
    <w:name w:val="page number"/>
    <w:basedOn w:val="28"/>
    <w:qFormat/>
    <w:uiPriority w:val="0"/>
  </w:style>
  <w:style w:type="character" w:styleId="30">
    <w:name w:val="annotation reference"/>
    <w:basedOn w:val="28"/>
    <w:qFormat/>
    <w:uiPriority w:val="0"/>
    <w:rPr>
      <w:sz w:val="21"/>
      <w:szCs w:val="21"/>
    </w:rPr>
  </w:style>
  <w:style w:type="character" w:customStyle="1" w:styleId="31">
    <w:name w:val="标题 2 字符"/>
    <w:link w:val="3"/>
    <w:qFormat/>
    <w:uiPriority w:val="0"/>
    <w:rPr>
      <w:rFonts w:ascii="Arial" w:hAnsi="Arial" w:eastAsia="仿宋" w:cs="Times New Roman"/>
      <w:b/>
      <w:sz w:val="30"/>
    </w:rPr>
  </w:style>
  <w:style w:type="character" w:customStyle="1" w:styleId="32">
    <w:name w:val="标题 1 字符"/>
    <w:link w:val="2"/>
    <w:qFormat/>
    <w:uiPriority w:val="0"/>
    <w:rPr>
      <w:rFonts w:ascii="Times New Roman" w:hAnsi="Times New Roman" w:eastAsia="仿宋" w:cs="Times New Roman"/>
      <w:b/>
      <w:kern w:val="44"/>
      <w:sz w:val="32"/>
    </w:rPr>
  </w:style>
  <w:style w:type="paragraph" w:customStyle="1" w:styleId="33">
    <w:name w:val="TOC 标题1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styleId="34">
    <w:name w:val="List Paragraph"/>
    <w:basedOn w:val="1"/>
    <w:qFormat/>
    <w:uiPriority w:val="0"/>
    <w:pPr>
      <w:ind w:firstLine="420" w:firstLineChars="200"/>
    </w:pPr>
  </w:style>
  <w:style w:type="paragraph" w:customStyle="1" w:styleId="35">
    <w:name w:val="表格文字"/>
    <w:qFormat/>
    <w:uiPriority w:val="2"/>
    <w:pPr>
      <w:widowControl w:val="0"/>
      <w:snapToGrid w:val="0"/>
      <w:jc w:val="both"/>
    </w:pPr>
    <w:rPr>
      <w:rFonts w:cs="Times New Roman" w:asciiTheme="minorHAnsi" w:hAnsiTheme="minorHAnsi" w:eastAsiaTheme="minorEastAsia"/>
      <w:sz w:val="21"/>
      <w:szCs w:val="21"/>
      <w:lang w:val="en-US" w:eastAsia="zh-CN" w:bidi="ar-SA"/>
    </w:rPr>
  </w:style>
  <w:style w:type="paragraph" w:customStyle="1" w:styleId="36">
    <w:name w:val="Table Paragraph"/>
    <w:basedOn w:val="1"/>
    <w:qFormat/>
    <w:uiPriority w:val="1"/>
    <w:rPr>
      <w:rFonts w:hAnsi="Times New Roman" w:cs="宋体"/>
      <w:sz w:val="24"/>
      <w:szCs w:val="24"/>
    </w:rPr>
  </w:style>
  <w:style w:type="paragraph" w:customStyle="1" w:styleId="37">
    <w:name w:val="09正文_wh"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38">
    <w:name w:val="批注文字 字符"/>
    <w:basedOn w:val="28"/>
    <w:link w:val="12"/>
    <w:qFormat/>
    <w:uiPriority w:val="99"/>
    <w:rPr>
      <w:kern w:val="2"/>
      <w:sz w:val="21"/>
    </w:rPr>
  </w:style>
  <w:style w:type="character" w:customStyle="1" w:styleId="39">
    <w:name w:val="批注主题 字符"/>
    <w:basedOn w:val="38"/>
    <w:link w:val="24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40">
    <w:name w:val="00正文"/>
    <w:qFormat/>
    <w:uiPriority w:val="0"/>
    <w:pPr>
      <w:widowControl w:val="0"/>
      <w:spacing w:line="360" w:lineRule="auto"/>
      <w:ind w:firstLine="412" w:firstLineChars="196"/>
      <w:jc w:val="left"/>
    </w:pPr>
    <w:rPr>
      <w:rFonts w:ascii="宋体" w:hAnsi="宋体" w:eastAsia="宋体" w:cs="宋体"/>
      <w:color w:val="000000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2453</Words>
  <Characters>2543</Characters>
  <Lines>187</Lines>
  <Paragraphs>52</Paragraphs>
  <TotalTime>13</TotalTime>
  <ScaleCrop>false</ScaleCrop>
  <LinksUpToDate>false</LinksUpToDate>
  <CharactersWithSpaces>2548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2024-11-15T08:06:00Z</dcterms:created>
  <dc:creator>sinochem</dc:creator>
  <cp:lastModifiedBy>李文凯</cp:lastModifiedBy>
  <cp:lastPrinted>2025-05-16T08:05:00Z</cp:lastPrinted>
  <dcterms:modified xsi:type="dcterms:W3CDTF">2025-05-19T01:11:31Z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962A5990D3A741229EBD9F4771DE11B9_13</vt:lpwstr>
  </property>
  <property fmtid="{D5CDD505-2E9C-101B-9397-08002B2CF9AE}" pid="4" name="KSOTemplateDocerSaveRecord">
    <vt:lpwstr>eyJoZGlkIjoiNmMyYTZmNGZmYzQ3MWIzYWI4YTc2ZDdiNmQwZWEwYzQiLCJ1c2VySWQiOiI1NjU1NTg5MDkifQ==</vt:lpwstr>
  </property>
</Properties>
</file>