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FDA1D">
      <w:pPr>
        <w:snapToGrid/>
        <w:spacing w:line="590" w:lineRule="exact"/>
        <w:rPr>
          <w:rFonts w:hint="default" w:ascii="黑体" w:hAnsi="黑体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附件</w:t>
      </w:r>
    </w:p>
    <w:p w14:paraId="7CC87D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highlight w:val="none"/>
          <w:lang w:val="en-US" w:eastAsia="zh-CN"/>
        </w:rPr>
        <w:t>报名回执</w:t>
      </w:r>
    </w:p>
    <w:tbl>
      <w:tblPr>
        <w:tblStyle w:val="2"/>
        <w:tblW w:w="55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11"/>
        <w:gridCol w:w="908"/>
        <w:gridCol w:w="1388"/>
        <w:gridCol w:w="1548"/>
        <w:gridCol w:w="1367"/>
        <w:gridCol w:w="1316"/>
        <w:gridCol w:w="1875"/>
        <w:gridCol w:w="1005"/>
        <w:gridCol w:w="665"/>
        <w:gridCol w:w="977"/>
        <w:gridCol w:w="1046"/>
        <w:gridCol w:w="977"/>
        <w:gridCol w:w="1118"/>
      </w:tblGrid>
      <w:tr w14:paraId="343AA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19" w:type="pct"/>
            <w:vMerge w:val="restart"/>
            <w:noWrap w:val="0"/>
            <w:vAlign w:val="center"/>
          </w:tcPr>
          <w:p w14:paraId="5CE1FE4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序号</w:t>
            </w:r>
          </w:p>
        </w:tc>
        <w:tc>
          <w:tcPr>
            <w:tcW w:w="258" w:type="pct"/>
            <w:vMerge w:val="restart"/>
            <w:noWrap w:val="0"/>
            <w:vAlign w:val="center"/>
          </w:tcPr>
          <w:p w14:paraId="5873622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  <w:t>姓名</w:t>
            </w:r>
          </w:p>
        </w:tc>
        <w:tc>
          <w:tcPr>
            <w:tcW w:w="289" w:type="pct"/>
            <w:vMerge w:val="restart"/>
            <w:noWrap w:val="0"/>
            <w:vAlign w:val="center"/>
          </w:tcPr>
          <w:p w14:paraId="6040EB9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性别</w:t>
            </w:r>
          </w:p>
        </w:tc>
        <w:tc>
          <w:tcPr>
            <w:tcW w:w="442" w:type="pct"/>
            <w:vMerge w:val="restart"/>
            <w:noWrap w:val="0"/>
            <w:vAlign w:val="center"/>
          </w:tcPr>
          <w:p w14:paraId="747AD9F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工作单位</w:t>
            </w:r>
          </w:p>
        </w:tc>
        <w:tc>
          <w:tcPr>
            <w:tcW w:w="493" w:type="pct"/>
            <w:vMerge w:val="restart"/>
            <w:noWrap w:val="0"/>
            <w:vAlign w:val="center"/>
          </w:tcPr>
          <w:p w14:paraId="2CF3C72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职务/职称</w:t>
            </w:r>
          </w:p>
        </w:tc>
        <w:tc>
          <w:tcPr>
            <w:tcW w:w="435" w:type="pct"/>
            <w:vMerge w:val="restart"/>
            <w:noWrap w:val="0"/>
            <w:vAlign w:val="center"/>
          </w:tcPr>
          <w:p w14:paraId="1D546BE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联系电话</w:t>
            </w:r>
          </w:p>
        </w:tc>
        <w:tc>
          <w:tcPr>
            <w:tcW w:w="419" w:type="pct"/>
            <w:vMerge w:val="restart"/>
            <w:noWrap w:val="0"/>
            <w:vAlign w:val="center"/>
          </w:tcPr>
          <w:p w14:paraId="3EF2458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备注</w:t>
            </w:r>
          </w:p>
        </w:tc>
        <w:tc>
          <w:tcPr>
            <w:tcW w:w="2441" w:type="pct"/>
            <w:gridSpan w:val="7"/>
            <w:noWrap w:val="0"/>
            <w:vAlign w:val="center"/>
          </w:tcPr>
          <w:p w14:paraId="49EFC6FF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none"/>
                <w:lang w:val="en-US" w:eastAsia="zh-CN"/>
              </w:rPr>
              <w:t>*该部分仅统计在编干部信息*</w:t>
            </w:r>
          </w:p>
        </w:tc>
      </w:tr>
      <w:tr w14:paraId="6F20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vMerge w:val="continue"/>
            <w:noWrap w:val="0"/>
            <w:vAlign w:val="center"/>
          </w:tcPr>
          <w:p w14:paraId="2CF937C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58" w:type="pct"/>
            <w:vMerge w:val="continue"/>
            <w:noWrap w:val="0"/>
            <w:vAlign w:val="center"/>
          </w:tcPr>
          <w:p w14:paraId="695AFDA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6A9A7CA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42" w:type="pct"/>
            <w:vMerge w:val="continue"/>
            <w:noWrap w:val="0"/>
            <w:vAlign w:val="center"/>
          </w:tcPr>
          <w:p w14:paraId="152E42D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vMerge w:val="continue"/>
            <w:noWrap w:val="0"/>
            <w:vAlign w:val="center"/>
          </w:tcPr>
          <w:p w14:paraId="02F6C81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vMerge w:val="continue"/>
            <w:noWrap w:val="0"/>
            <w:vAlign w:val="center"/>
          </w:tcPr>
          <w:p w14:paraId="661A011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vMerge w:val="continue"/>
            <w:noWrap w:val="0"/>
            <w:vAlign w:val="center"/>
          </w:tcPr>
          <w:p w14:paraId="0F3F099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0889E60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身份证号</w:t>
            </w:r>
          </w:p>
        </w:tc>
        <w:tc>
          <w:tcPr>
            <w:tcW w:w="320" w:type="pct"/>
            <w:noWrap w:val="0"/>
            <w:vAlign w:val="center"/>
          </w:tcPr>
          <w:p w14:paraId="50F4E64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干部类别</w:t>
            </w:r>
          </w:p>
        </w:tc>
        <w:tc>
          <w:tcPr>
            <w:tcW w:w="211" w:type="pct"/>
            <w:noWrap w:val="0"/>
            <w:vAlign w:val="center"/>
          </w:tcPr>
          <w:p w14:paraId="1710F43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民族</w:t>
            </w:r>
          </w:p>
        </w:tc>
        <w:tc>
          <w:tcPr>
            <w:tcW w:w="311" w:type="pct"/>
            <w:noWrap w:val="0"/>
            <w:vAlign w:val="center"/>
          </w:tcPr>
          <w:p w14:paraId="72E9CF0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出生年月</w:t>
            </w:r>
          </w:p>
        </w:tc>
        <w:tc>
          <w:tcPr>
            <w:tcW w:w="333" w:type="pct"/>
            <w:noWrap w:val="0"/>
            <w:vAlign w:val="center"/>
          </w:tcPr>
          <w:p w14:paraId="2FB24D9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政治面貌</w:t>
            </w:r>
          </w:p>
        </w:tc>
        <w:tc>
          <w:tcPr>
            <w:tcW w:w="311" w:type="pct"/>
            <w:noWrap w:val="0"/>
            <w:vAlign w:val="center"/>
          </w:tcPr>
          <w:p w14:paraId="7E7AE98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文化程度</w:t>
            </w:r>
          </w:p>
        </w:tc>
        <w:tc>
          <w:tcPr>
            <w:tcW w:w="356" w:type="pct"/>
            <w:noWrap w:val="0"/>
            <w:vAlign w:val="center"/>
          </w:tcPr>
          <w:p w14:paraId="1CEB918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职务层次</w:t>
            </w:r>
          </w:p>
        </w:tc>
      </w:tr>
      <w:tr w14:paraId="43B77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2824C9A9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1</w:t>
            </w:r>
          </w:p>
        </w:tc>
        <w:tc>
          <w:tcPr>
            <w:tcW w:w="258" w:type="pct"/>
            <w:noWrap w:val="0"/>
            <w:vAlign w:val="center"/>
          </w:tcPr>
          <w:p w14:paraId="01EA986E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张三</w:t>
            </w:r>
          </w:p>
        </w:tc>
        <w:tc>
          <w:tcPr>
            <w:tcW w:w="289" w:type="pct"/>
            <w:noWrap w:val="0"/>
            <w:vAlign w:val="center"/>
          </w:tcPr>
          <w:p w14:paraId="15AAC6D0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  <w:t>男</w:t>
            </w:r>
          </w:p>
        </w:tc>
        <w:tc>
          <w:tcPr>
            <w:tcW w:w="442" w:type="pct"/>
            <w:noWrap w:val="0"/>
            <w:vAlign w:val="center"/>
          </w:tcPr>
          <w:p w14:paraId="04C47C8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493" w:type="pct"/>
            <w:noWrap w:val="0"/>
            <w:vAlign w:val="center"/>
          </w:tcPr>
          <w:p w14:paraId="19F84C7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6973AB5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13FAF0BB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222B63E9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61F9DE3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65852BB4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0CB5F17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2B34B7B1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6643FF3C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731585E1">
            <w:pPr>
              <w:spacing w:line="240" w:lineRule="auto"/>
              <w:jc w:val="center"/>
              <w:rPr>
                <w:rFonts w:hint="default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21DFC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6CC5641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2</w:t>
            </w:r>
          </w:p>
        </w:tc>
        <w:tc>
          <w:tcPr>
            <w:tcW w:w="258" w:type="pct"/>
            <w:noWrap w:val="0"/>
            <w:vAlign w:val="center"/>
          </w:tcPr>
          <w:p w14:paraId="784ECA6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161FCCA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0D073AA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3BAD1B5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2F73218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630426B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46FE63B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761E034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3A7D823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1E58D712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3BB660A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2D67B3F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1D9CAD9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17F8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72C05AE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3</w:t>
            </w:r>
          </w:p>
        </w:tc>
        <w:tc>
          <w:tcPr>
            <w:tcW w:w="258" w:type="pct"/>
            <w:noWrap w:val="0"/>
            <w:vAlign w:val="center"/>
          </w:tcPr>
          <w:p w14:paraId="61866F8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34434E8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5913173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77F689B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53912D95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1B61A41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2226708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31D2902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31AC609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539F9CA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7A3E007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4247D35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6A07B3FB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4192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3F87787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258" w:type="pct"/>
            <w:noWrap w:val="0"/>
            <w:vAlign w:val="center"/>
          </w:tcPr>
          <w:p w14:paraId="07613CD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4D37CA1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4F4720D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5661E5A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4CFA1230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1C229A8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312B0727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066A4F0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1E847EB8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362AA3F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7EA7B71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4EE877D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2EFC1413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284A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" w:type="pct"/>
            <w:noWrap w:val="0"/>
            <w:vAlign w:val="center"/>
          </w:tcPr>
          <w:p w14:paraId="4AAD6366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  <w:t>5</w:t>
            </w:r>
          </w:p>
        </w:tc>
        <w:tc>
          <w:tcPr>
            <w:tcW w:w="258" w:type="pct"/>
            <w:noWrap w:val="0"/>
            <w:vAlign w:val="center"/>
          </w:tcPr>
          <w:p w14:paraId="40333691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9" w:type="pct"/>
            <w:noWrap w:val="0"/>
            <w:vAlign w:val="center"/>
          </w:tcPr>
          <w:p w14:paraId="7593432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42" w:type="pct"/>
            <w:noWrap w:val="0"/>
            <w:vAlign w:val="center"/>
          </w:tcPr>
          <w:p w14:paraId="1FCD7E3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93" w:type="pct"/>
            <w:noWrap w:val="0"/>
            <w:vAlign w:val="center"/>
          </w:tcPr>
          <w:p w14:paraId="50CAA9A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35" w:type="pct"/>
            <w:noWrap w:val="0"/>
            <w:vAlign w:val="center"/>
          </w:tcPr>
          <w:p w14:paraId="51F73009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419" w:type="pct"/>
            <w:noWrap w:val="0"/>
            <w:vAlign w:val="center"/>
          </w:tcPr>
          <w:p w14:paraId="3CADBFC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597" w:type="pct"/>
            <w:noWrap w:val="0"/>
            <w:vAlign w:val="center"/>
          </w:tcPr>
          <w:p w14:paraId="6FE0DD8A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20" w:type="pct"/>
            <w:noWrap w:val="0"/>
            <w:vAlign w:val="center"/>
          </w:tcPr>
          <w:p w14:paraId="4AD6BACD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" w:type="pct"/>
            <w:noWrap w:val="0"/>
            <w:vAlign w:val="center"/>
          </w:tcPr>
          <w:p w14:paraId="773270AE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24622E8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33" w:type="pct"/>
            <w:noWrap w:val="0"/>
            <w:vAlign w:val="center"/>
          </w:tcPr>
          <w:p w14:paraId="0CE3686F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11" w:type="pct"/>
            <w:noWrap w:val="0"/>
            <w:vAlign w:val="center"/>
          </w:tcPr>
          <w:p w14:paraId="3C0586C4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6" w:type="pct"/>
            <w:noWrap w:val="0"/>
            <w:vAlign w:val="center"/>
          </w:tcPr>
          <w:p w14:paraId="17B9458C">
            <w:pPr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</w:tr>
    </w:tbl>
    <w:p w14:paraId="3C3AB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1"/>
          <w:szCs w:val="21"/>
          <w:highlight w:val="none"/>
        </w:rPr>
        <w:t>备注：</w:t>
      </w: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1.请参加人员于8月17日下班前将报名回执发送至邮箱njztgk@163.com，联系人：游潇，18089775589，黄伟华18022607386。</w:t>
      </w:r>
    </w:p>
    <w:p w14:paraId="56404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2.根据省委组织部《关于开展干部教育培训数据录入工作的通知》要求，需统计参训在编干部教育培训数据。</w:t>
      </w:r>
    </w:p>
    <w:p w14:paraId="549F90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0" w:firstLineChars="300"/>
        <w:jc w:val="left"/>
        <w:textAlignment w:val="auto"/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3.干部类别：县处级以上党政领导干部、四级调研员及相当层次职级以上公务员（含同时担任乡科级党政领导职务的干部）、国有企业相当层级职务（县处级）以上领导人员、事业单位六级管理岗位（职员）以上人员、乡科级党政领导干部（不含已晋升四级调研员及相当层次职级以上公务员）、一级主任科员及相当层次职级以下公务员、国有企事业单位其他管理人员、专业技术人员、其他。</w:t>
      </w:r>
    </w:p>
    <w:p w14:paraId="42C9BE91">
      <w:pPr>
        <w:ind w:firstLine="630" w:firstLineChars="300"/>
        <w:jc w:val="left"/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szCs w:val="21"/>
          <w:highlight w:val="none"/>
          <w:lang w:val="en-US" w:eastAsia="zh-CN"/>
        </w:rPr>
        <w:t>4.职务层次：‌厅局级正职、‌厅局级副职、‌县处级正职、‌县处级副职、‌乡科级正职、‌乡科级副职。</w:t>
      </w:r>
    </w:p>
    <w:p w14:paraId="31C5310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B6447"/>
    <w:rsid w:val="11FB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2026-08-18T04:07:00Z</dcterms:created>
  <dc:creator>男孩φ很忙</dc:creator>
  <cp:lastModifiedBy>男孩φ很忙</cp:lastModifiedBy>
  <dcterms:modified xsi:type="dcterms:W3CDTF">2026-08-18T04:07:46Z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DF8759BFDB494B2785ED531FDD440BA7_11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