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99" w:rsidRDefault="00AD4899" w:rsidP="00AD4899">
      <w:pPr>
        <w:spacing w:line="70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附件1:</w:t>
      </w:r>
    </w:p>
    <w:p w:rsidR="00AD4899" w:rsidRDefault="00AD4899" w:rsidP="00AD4899">
      <w:pPr>
        <w:spacing w:afterLines="50" w:after="156"/>
        <w:jc w:val="center"/>
        <w:rPr>
          <w:rFonts w:ascii="仿宋_GB2312" w:eastAsia="仿宋_GB2312" w:hAnsi="仿宋_GB2312" w:hint="eastAsia"/>
          <w:color w:val="000000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sz w:val="36"/>
          <w:szCs w:val="36"/>
        </w:rPr>
        <w:t>2015年“冬交会”百家现代农业示范基地</w:t>
      </w:r>
      <w:r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招商推介项目统计表</w:t>
      </w:r>
    </w:p>
    <w:p w:rsidR="00AD4899" w:rsidRDefault="00AD4899" w:rsidP="00AD4899">
      <w:pPr>
        <w:rPr>
          <w:rFonts w:ascii="仿宋_GB2312" w:eastAsia="仿宋_GB2312" w:hAnsi="仿宋_GB2312" w:hint="eastAsia"/>
          <w:b/>
          <w:bCs/>
        </w:rPr>
      </w:pPr>
      <w:r>
        <w:rPr>
          <w:rFonts w:hint="eastAsia"/>
          <w:b/>
          <w:bCs/>
        </w:rPr>
        <w:t>填表单位（盖章）：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            </w:t>
      </w:r>
      <w:r>
        <w:rPr>
          <w:rFonts w:hint="eastAsia"/>
          <w:b/>
          <w:bCs/>
        </w:rPr>
        <w:t>联系人：</w:t>
      </w:r>
      <w:r>
        <w:rPr>
          <w:rFonts w:hint="eastAsia"/>
          <w:b/>
          <w:bCs/>
        </w:rPr>
        <w:t xml:space="preserve">                      </w:t>
      </w:r>
      <w:r>
        <w:rPr>
          <w:rFonts w:hint="eastAsia"/>
          <w:b/>
          <w:bCs/>
        </w:rPr>
        <w:t>联系电话：</w:t>
      </w:r>
      <w:r>
        <w:rPr>
          <w:b/>
          <w:bCs/>
        </w:rPr>
        <w:t xml:space="preserve">                         </w:t>
      </w:r>
      <w:r>
        <w:rPr>
          <w:rFonts w:ascii="宋体" w:hAnsi="宋体" w:hint="eastAsia"/>
          <w:b/>
          <w:bCs/>
        </w:rPr>
        <w:t>2015年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587"/>
        <w:gridCol w:w="1587"/>
        <w:gridCol w:w="974"/>
        <w:gridCol w:w="1550"/>
        <w:gridCol w:w="760"/>
        <w:gridCol w:w="1110"/>
        <w:gridCol w:w="1065"/>
        <w:gridCol w:w="1079"/>
        <w:gridCol w:w="1381"/>
        <w:gridCol w:w="840"/>
        <w:gridCol w:w="785"/>
        <w:gridCol w:w="744"/>
      </w:tblGrid>
      <w:tr w:rsidR="00AD4899" w:rsidTr="00E05726">
        <w:trPr>
          <w:jc w:val="center"/>
        </w:trPr>
        <w:tc>
          <w:tcPr>
            <w:tcW w:w="667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序号</w:t>
            </w:r>
          </w:p>
        </w:tc>
        <w:tc>
          <w:tcPr>
            <w:tcW w:w="1587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基地名称</w:t>
            </w:r>
          </w:p>
        </w:tc>
        <w:tc>
          <w:tcPr>
            <w:tcW w:w="1587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项目名称</w:t>
            </w:r>
          </w:p>
        </w:tc>
        <w:tc>
          <w:tcPr>
            <w:tcW w:w="974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总投资</w:t>
            </w:r>
          </w:p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（万元）</w:t>
            </w:r>
          </w:p>
        </w:tc>
        <w:tc>
          <w:tcPr>
            <w:tcW w:w="1550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建设内容</w:t>
            </w:r>
          </w:p>
        </w:tc>
        <w:tc>
          <w:tcPr>
            <w:tcW w:w="760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建设地址</w:t>
            </w:r>
          </w:p>
        </w:tc>
        <w:tc>
          <w:tcPr>
            <w:tcW w:w="1110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项目进展情况</w:t>
            </w:r>
          </w:p>
        </w:tc>
        <w:tc>
          <w:tcPr>
            <w:tcW w:w="1065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 xml:space="preserve">项目甲方     </w:t>
            </w:r>
          </w:p>
        </w:tc>
        <w:tc>
          <w:tcPr>
            <w:tcW w:w="1079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项目乙方</w:t>
            </w:r>
          </w:p>
        </w:tc>
        <w:tc>
          <w:tcPr>
            <w:tcW w:w="1381" w:type="dxa"/>
            <w:vAlign w:val="center"/>
          </w:tcPr>
          <w:p w:rsidR="00AD4899" w:rsidRDefault="00AD4899" w:rsidP="00E05726">
            <w:pPr>
              <w:jc w:val="center"/>
              <w:rPr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是否有现场签约意向</w:t>
            </w:r>
          </w:p>
        </w:tc>
        <w:tc>
          <w:tcPr>
            <w:tcW w:w="840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联系人</w:t>
            </w:r>
          </w:p>
        </w:tc>
        <w:tc>
          <w:tcPr>
            <w:tcW w:w="785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联系电话</w:t>
            </w:r>
          </w:p>
        </w:tc>
        <w:tc>
          <w:tcPr>
            <w:tcW w:w="744" w:type="dxa"/>
            <w:vAlign w:val="center"/>
          </w:tcPr>
          <w:p w:rsidR="00AD4899" w:rsidRDefault="00AD4899" w:rsidP="00E05726">
            <w:pPr>
              <w:jc w:val="center"/>
              <w:rPr>
                <w:rFonts w:ascii="仿宋_GB2312" w:eastAsia="仿宋_GB2312" w:hAnsi="仿宋_GB2312" w:hint="eastAsia"/>
                <w:b/>
              </w:rPr>
            </w:pPr>
            <w:r>
              <w:rPr>
                <w:rFonts w:ascii="仿宋_GB2312" w:eastAsia="仿宋_GB2312" w:hAnsi="仿宋_GB2312" w:hint="eastAsia"/>
                <w:b/>
              </w:rPr>
              <w:t>备注</w:t>
            </w:r>
          </w:p>
        </w:tc>
      </w:tr>
      <w:tr w:rsidR="00AD4899" w:rsidTr="00E05726">
        <w:trPr>
          <w:trHeight w:val="678"/>
          <w:jc w:val="center"/>
        </w:trPr>
        <w:tc>
          <w:tcPr>
            <w:tcW w:w="66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97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5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60" w:type="dxa"/>
          </w:tcPr>
          <w:p w:rsidR="00AD4899" w:rsidRDefault="00AD4899" w:rsidP="00E05726"/>
        </w:tc>
        <w:tc>
          <w:tcPr>
            <w:tcW w:w="1110" w:type="dxa"/>
          </w:tcPr>
          <w:p w:rsidR="00AD4899" w:rsidRDefault="00AD4899" w:rsidP="00E05726"/>
        </w:tc>
        <w:tc>
          <w:tcPr>
            <w:tcW w:w="1065" w:type="dxa"/>
          </w:tcPr>
          <w:p w:rsidR="00AD4899" w:rsidRDefault="00AD4899" w:rsidP="00E05726"/>
        </w:tc>
        <w:tc>
          <w:tcPr>
            <w:tcW w:w="1079" w:type="dxa"/>
          </w:tcPr>
          <w:p w:rsidR="00AD4899" w:rsidRDefault="00AD4899" w:rsidP="00E05726"/>
        </w:tc>
        <w:tc>
          <w:tcPr>
            <w:tcW w:w="1381" w:type="dxa"/>
          </w:tcPr>
          <w:p w:rsidR="00AD4899" w:rsidRDefault="00AD4899" w:rsidP="00E05726"/>
        </w:tc>
        <w:tc>
          <w:tcPr>
            <w:tcW w:w="84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85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4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AD4899" w:rsidTr="00E05726">
        <w:trPr>
          <w:trHeight w:val="678"/>
          <w:jc w:val="center"/>
        </w:trPr>
        <w:tc>
          <w:tcPr>
            <w:tcW w:w="66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97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5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60" w:type="dxa"/>
          </w:tcPr>
          <w:p w:rsidR="00AD4899" w:rsidRDefault="00AD4899" w:rsidP="00E05726"/>
        </w:tc>
        <w:tc>
          <w:tcPr>
            <w:tcW w:w="1110" w:type="dxa"/>
          </w:tcPr>
          <w:p w:rsidR="00AD4899" w:rsidRDefault="00AD4899" w:rsidP="00E05726"/>
        </w:tc>
        <w:tc>
          <w:tcPr>
            <w:tcW w:w="1065" w:type="dxa"/>
          </w:tcPr>
          <w:p w:rsidR="00AD4899" w:rsidRDefault="00AD4899" w:rsidP="00E05726"/>
        </w:tc>
        <w:tc>
          <w:tcPr>
            <w:tcW w:w="1079" w:type="dxa"/>
          </w:tcPr>
          <w:p w:rsidR="00AD4899" w:rsidRDefault="00AD4899" w:rsidP="00E05726"/>
        </w:tc>
        <w:tc>
          <w:tcPr>
            <w:tcW w:w="1381" w:type="dxa"/>
          </w:tcPr>
          <w:p w:rsidR="00AD4899" w:rsidRDefault="00AD4899" w:rsidP="00E05726"/>
        </w:tc>
        <w:tc>
          <w:tcPr>
            <w:tcW w:w="84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85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4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AD4899" w:rsidTr="00E05726">
        <w:trPr>
          <w:trHeight w:val="678"/>
          <w:jc w:val="center"/>
        </w:trPr>
        <w:tc>
          <w:tcPr>
            <w:tcW w:w="66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97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5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60" w:type="dxa"/>
          </w:tcPr>
          <w:p w:rsidR="00AD4899" w:rsidRDefault="00AD4899" w:rsidP="00E05726"/>
        </w:tc>
        <w:tc>
          <w:tcPr>
            <w:tcW w:w="1110" w:type="dxa"/>
          </w:tcPr>
          <w:p w:rsidR="00AD4899" w:rsidRDefault="00AD4899" w:rsidP="00E05726"/>
        </w:tc>
        <w:tc>
          <w:tcPr>
            <w:tcW w:w="1065" w:type="dxa"/>
          </w:tcPr>
          <w:p w:rsidR="00AD4899" w:rsidRDefault="00AD4899" w:rsidP="00E05726"/>
        </w:tc>
        <w:tc>
          <w:tcPr>
            <w:tcW w:w="1079" w:type="dxa"/>
          </w:tcPr>
          <w:p w:rsidR="00AD4899" w:rsidRDefault="00AD4899" w:rsidP="00E05726"/>
        </w:tc>
        <w:tc>
          <w:tcPr>
            <w:tcW w:w="1381" w:type="dxa"/>
          </w:tcPr>
          <w:p w:rsidR="00AD4899" w:rsidRDefault="00AD4899" w:rsidP="00E05726"/>
        </w:tc>
        <w:tc>
          <w:tcPr>
            <w:tcW w:w="84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85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4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AD4899" w:rsidTr="00E05726">
        <w:trPr>
          <w:trHeight w:val="678"/>
          <w:jc w:val="center"/>
        </w:trPr>
        <w:tc>
          <w:tcPr>
            <w:tcW w:w="66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97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5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60" w:type="dxa"/>
          </w:tcPr>
          <w:p w:rsidR="00AD4899" w:rsidRDefault="00AD4899" w:rsidP="00E05726"/>
        </w:tc>
        <w:tc>
          <w:tcPr>
            <w:tcW w:w="1110" w:type="dxa"/>
          </w:tcPr>
          <w:p w:rsidR="00AD4899" w:rsidRDefault="00AD4899" w:rsidP="00E05726"/>
        </w:tc>
        <w:tc>
          <w:tcPr>
            <w:tcW w:w="1065" w:type="dxa"/>
          </w:tcPr>
          <w:p w:rsidR="00AD4899" w:rsidRDefault="00AD4899" w:rsidP="00E05726"/>
        </w:tc>
        <w:tc>
          <w:tcPr>
            <w:tcW w:w="1079" w:type="dxa"/>
          </w:tcPr>
          <w:p w:rsidR="00AD4899" w:rsidRDefault="00AD4899" w:rsidP="00E05726"/>
        </w:tc>
        <w:tc>
          <w:tcPr>
            <w:tcW w:w="1381" w:type="dxa"/>
          </w:tcPr>
          <w:p w:rsidR="00AD4899" w:rsidRDefault="00AD4899" w:rsidP="00E05726"/>
        </w:tc>
        <w:tc>
          <w:tcPr>
            <w:tcW w:w="84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85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4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AD4899" w:rsidTr="00E05726">
        <w:trPr>
          <w:trHeight w:val="678"/>
          <w:jc w:val="center"/>
        </w:trPr>
        <w:tc>
          <w:tcPr>
            <w:tcW w:w="66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97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5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60" w:type="dxa"/>
          </w:tcPr>
          <w:p w:rsidR="00AD4899" w:rsidRDefault="00AD4899" w:rsidP="00E05726"/>
        </w:tc>
        <w:tc>
          <w:tcPr>
            <w:tcW w:w="1110" w:type="dxa"/>
          </w:tcPr>
          <w:p w:rsidR="00AD4899" w:rsidRDefault="00AD4899" w:rsidP="00E05726"/>
        </w:tc>
        <w:tc>
          <w:tcPr>
            <w:tcW w:w="1065" w:type="dxa"/>
          </w:tcPr>
          <w:p w:rsidR="00AD4899" w:rsidRDefault="00AD4899" w:rsidP="00E05726"/>
        </w:tc>
        <w:tc>
          <w:tcPr>
            <w:tcW w:w="1079" w:type="dxa"/>
          </w:tcPr>
          <w:p w:rsidR="00AD4899" w:rsidRDefault="00AD4899" w:rsidP="00E05726"/>
        </w:tc>
        <w:tc>
          <w:tcPr>
            <w:tcW w:w="1381" w:type="dxa"/>
          </w:tcPr>
          <w:p w:rsidR="00AD4899" w:rsidRDefault="00AD4899" w:rsidP="00E05726"/>
        </w:tc>
        <w:tc>
          <w:tcPr>
            <w:tcW w:w="84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85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4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AD4899" w:rsidTr="00E05726">
        <w:trPr>
          <w:trHeight w:val="678"/>
          <w:jc w:val="center"/>
        </w:trPr>
        <w:tc>
          <w:tcPr>
            <w:tcW w:w="66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87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97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55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60" w:type="dxa"/>
          </w:tcPr>
          <w:p w:rsidR="00AD4899" w:rsidRDefault="00AD4899" w:rsidP="00E05726"/>
        </w:tc>
        <w:tc>
          <w:tcPr>
            <w:tcW w:w="1110" w:type="dxa"/>
          </w:tcPr>
          <w:p w:rsidR="00AD4899" w:rsidRDefault="00AD4899" w:rsidP="00E05726"/>
        </w:tc>
        <w:tc>
          <w:tcPr>
            <w:tcW w:w="1065" w:type="dxa"/>
          </w:tcPr>
          <w:p w:rsidR="00AD4899" w:rsidRDefault="00AD4899" w:rsidP="00E05726"/>
        </w:tc>
        <w:tc>
          <w:tcPr>
            <w:tcW w:w="1079" w:type="dxa"/>
          </w:tcPr>
          <w:p w:rsidR="00AD4899" w:rsidRDefault="00AD4899" w:rsidP="00E05726"/>
        </w:tc>
        <w:tc>
          <w:tcPr>
            <w:tcW w:w="1381" w:type="dxa"/>
          </w:tcPr>
          <w:p w:rsidR="00AD4899" w:rsidRDefault="00AD4899" w:rsidP="00E05726"/>
        </w:tc>
        <w:tc>
          <w:tcPr>
            <w:tcW w:w="840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85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744" w:type="dxa"/>
          </w:tcPr>
          <w:p w:rsidR="00AD4899" w:rsidRDefault="00AD4899" w:rsidP="00E05726">
            <w:pPr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</w:tbl>
    <w:p w:rsidR="00AD4899" w:rsidRDefault="00AD4899" w:rsidP="00AD4899">
      <w:pPr>
        <w:rPr>
          <w:rFonts w:hint="eastAsia"/>
        </w:rPr>
      </w:pPr>
    </w:p>
    <w:p w:rsidR="00AD4899" w:rsidRDefault="00AD4899" w:rsidP="00AD4899">
      <w:pPr>
        <w:widowControl/>
        <w:adjustRightInd w:val="0"/>
        <w:snapToGrid w:val="0"/>
        <w:spacing w:line="590" w:lineRule="exact"/>
        <w:ind w:firstLineChars="200" w:firstLine="420"/>
        <w:rPr>
          <w:rFonts w:hint="eastAsia"/>
        </w:rPr>
        <w:sectPr w:rsidR="00AD489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hint="eastAsia"/>
        </w:rPr>
        <w:t>注：项目进展情况包括是否明确招商对象，如已明确填写具体对象名称；在建项目（在建</w:t>
      </w:r>
      <w:r>
        <w:rPr>
          <w:rFonts w:hint="eastAsia"/>
        </w:rPr>
        <w:t>/</w:t>
      </w:r>
      <w:r>
        <w:rPr>
          <w:rFonts w:hint="eastAsia"/>
        </w:rPr>
        <w:t>未建）等内容。</w:t>
      </w:r>
    </w:p>
    <w:p w:rsidR="00657A8D" w:rsidRPr="00AD4899" w:rsidRDefault="00657A8D">
      <w:bookmarkStart w:id="0" w:name="_GoBack"/>
      <w:bookmarkEnd w:id="0"/>
    </w:p>
    <w:sectPr w:rsidR="00657A8D" w:rsidRPr="00AD4899" w:rsidSect="00AD48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99"/>
    <w:rsid w:val="00657A8D"/>
    <w:rsid w:val="00A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71A22-1715-4EE7-BEDB-89209985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2015-10-29T08:46:00Z</dcterms:created>
  <dcterms:modified xsi:type="dcterms:W3CDTF">2015-10-29T08:46:00Z</dcterms:modified>
</cp:coreProperties>
</file>