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5687" w:type="dxa"/>
        <w:tblInd w:w="-34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110"/>
        <w:gridCol w:w="3402"/>
        <w:gridCol w:w="1418"/>
        <w:gridCol w:w="5103"/>
        <w:gridCol w:w="1086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pict>
                <v:shape id="_x0000_s1026" o:spid="_x0000_s1026" o:spt="202" type="#_x0000_t202" style="position:absolute;left:0pt;margin-left:17.65pt;margin-top:-40.75pt;height:30.4pt;width:735.8pt;z-index:251660288;mso-width-relative:margin;mso-height-relative:margin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  <w:lang w:val="en-US" w:eastAsia="zh-CN"/>
                          </w:rPr>
                          <w:t>附件:：           37个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省级现代农业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  <w:lang w:eastAsia="zh-CN"/>
                          </w:rPr>
                          <w:t>产业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园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  <w:lang w:eastAsia="zh-CN"/>
                          </w:rPr>
                          <w:t>路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牌安装地点一览表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37个</w:t>
            </w: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  <w:lang w:eastAsia="zh-CN"/>
              </w:rPr>
              <w:t>产业园</w:t>
            </w: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实施主体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区域所在地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设置地点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距离海口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海口荣丰热带花卉产业园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海南荣丰花卉有限公司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红旗镇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国道G223线海口往三亚方向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31+900m处右侧（注：距基地1km）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39公里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海口莲雾标准化产业园（云龙金德丰基地）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海南金德丰农业开发有限公司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云龙镇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省道S202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线云龙往定安方向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3+50m处右侧                          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（注：距基地1.5km）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29.1公里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海口莲雾标准化产业园（三江豪福江基地）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海南裕昌龙实业有限公司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三江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省道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S201线海口往文昌方向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16+450m处右侧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（注：距基地2km）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海口椰乡世外桃源休闲农业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海口椰乡世外桃源休闲农业有限公司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云龙镇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省道S202线云龙往定安方向</w:t>
            </w:r>
            <w:r>
              <w:rPr>
                <w:rFonts w:hint="eastAsia"/>
                <w:sz w:val="18"/>
                <w:szCs w:val="18"/>
              </w:rPr>
              <w:t>K1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0+120m处右侧</w:t>
            </w:r>
          </w:p>
          <w:p>
            <w:pPr>
              <w:widowControl/>
              <w:spacing w:line="22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（注：距基地2km）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33.1公里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海口牧榕文昌鸡养殖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海口牧榕农业开发有限公司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大坡镇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国道G223线海口往三亚方向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57+850m处右侧</w:t>
            </w:r>
          </w:p>
          <w:p>
            <w:pPr>
              <w:widowControl/>
              <w:spacing w:line="2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（注：距基地2.8km）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54公里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海口潭牛文昌鸡产业园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海南（潭牛）文昌鸡股份有限公司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大致坡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G98线海文高速罗牛山互通西北350m处往茄苪村委会方向（注：距基地300m）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30.5公里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海口柏盈兰花产业园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海南柏盈兰花产业开发有限公司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新坡镇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东线高速G98线海口往三亚方向右侧新坡互通匝道与横路交接处（注：距基地1km）   (高速)                  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33公里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海口罗牛山农产品加工产业园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罗牛山股份有限公司（海口）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海口桂林洋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after="100" w:afterAutospacing="1" w:line="22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桂林洋大道左侧（产业园入口旁）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(高速)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19.6公里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海口万亩蔬菜产业园（新发地基地）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海南新发地现代农业发展有限公司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新坡镇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after="100" w:afterAutospacing="1" w:line="22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新坡镇新坡大道（注：距基地2.5km）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(高速)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after="100" w:afterAutospacing="1" w:line="2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34公里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文昌周勤富罗非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鱼养殖产业园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海南勤富实业有限公司（文昌）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锦山黑山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省道S203（铺文线）K36+550米右侧处</w:t>
            </w:r>
          </w:p>
          <w:p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（注：距基地3km）(铺前往抱罗）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文昌春光食品产业园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海南春光食品有限公司（文昌）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东郊镇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100" w:afterAutospacing="1" w:line="22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县道X183（乌东线）K15+700米左侧处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（乌土往东郊）       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100" w:afterAutospacing="1" w:line="2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77公里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文昌传味文昌鸡产业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文昌传味文昌鸡产业有限公司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抱罗镇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100" w:afterAutospacing="1" w:line="22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县道X193（大抱线）K7+540米左侧处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（注：距基地600m）(大致坡往抱罗）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100" w:afterAutospacing="1" w:line="2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54公里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海南海尚种苗文昌培育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海南海尚种苗培育基地有限公司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东郊镇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国道G360（东龙线）K15+680米右侧处</w:t>
            </w: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（注：距基地1km）（东郊往龙楼）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83公里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文昌文亭休闲农业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文昌文亭休闲生态农业有限公司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大致坡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县道X194（大中线）K1+400米右侧处</w:t>
            </w: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（注：距基地150m）(大致坡往中心）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51公里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三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三亚亚龙湾国际玫瑰谷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三亚兰德国际玫瑰谷发展有限公司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省道S216线六亚线K3+230米右侧处（注：距基地1.1km）   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218公里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三亚兰花世界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三亚柏盈热带兰花产业有限公司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国道G98线西线三亚往乐东方向右侧南山出口往高福小镇处（注：距基地100m）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229公里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6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琼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琼海龙寿洋万亩田野公园（加英文）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琼海市嘉积镇人民政府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省道S213线（嘉博线）嘉积往博鳌方向左侧 K15+970m处（注：距基地9Km）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97公里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琼海大甲山地生态循环农业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琼海大甲农业投资有限公司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县道X356线（中峻线）中原镇往会山方向右侧K18+480m处(中原镇往会山）（注：距基地24km）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113公里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ind w:firstLine="90" w:firstLineChars="50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琼</w:t>
            </w:r>
          </w:p>
          <w:p>
            <w:pPr>
              <w:autoSpaceDN w:val="0"/>
              <w:spacing w:line="220" w:lineRule="exact"/>
              <w:ind w:firstLine="90" w:firstLineChars="50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pict>
                <v:shape id="_x0000_s1027" o:spid="_x0000_s1027" o:spt="202" type="#_x0000_t202" style="position:absolute;left:0pt;margin-left:138.15pt;margin-top:-45.2pt;height:30.4pt;width:531.8pt;z-index:251661312;mso-width-relative:margin;mso-height-relative:margin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  <w:lang w:val="en-US" w:eastAsia="zh-CN"/>
                          </w:rPr>
                          <w:t>37个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省级现代农业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  <w:lang w:eastAsia="zh-CN"/>
                          </w:rPr>
                          <w:t>产业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园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  <w:lang w:eastAsia="zh-CN"/>
                          </w:rPr>
                          <w:t>路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牌安装地点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  <w:lang w:eastAsia="zh-CN"/>
                          </w:rPr>
                          <w:t>一</w:t>
                        </w: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览表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海垦优质茶业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（琼中乌石基地）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海南农垦五指山茶业集团股份有限公司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>省道S307线乌石到那大方向右侧K7+400m处</w:t>
            </w: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 xml:space="preserve">（注：距基地500m） 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113公里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琼中万亩绿橙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（种苗繁育基地）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琼中绿橙协会（琼中县三江源生态农林有限公司）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>营南线营根往红岛方向K2+700m处右侧</w:t>
            </w: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 xml:space="preserve">（距基地3km）                   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>131公里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琼中万亩绿橙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（湾岭镇新平村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华裕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基地）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琼中绿橙协会（琼中华裕绿橙产销专业合作社）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 xml:space="preserve">国道G224线海口往琼中方向右侧K125+420m处（大平村入口处前）（注：距基地2.5km）                    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>153公里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                    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陵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水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陵水润达现代农业产业园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海南润达现代农业股份有限公司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X664（陵英线）K26+850米左侧处（注：距基地800m）（陵水往英州大道）    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192公里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陵水广陵南繁科技产业园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海南广陵高科实业有限公司（陵水）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100" w:afterAutospacing="1" w:line="2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陵黎线X661线K2+254米左侧处（注：距基地2km）（陵水往黎安）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100" w:afterAutospacing="1" w:line="2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189公里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陵水万裕深水网箱养殖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陵水万裕龙虾网箱养殖专业合作社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曲新线S209线K1+800米右侧处（注：距基地800m）</w:t>
            </w: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（陵水往新村）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194公里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陵水鲁宏荔枝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陵水鲁宏农业开发有限公司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陵昌线G361线K14+280米右侧处（注：距基地1km）</w:t>
            </w: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（陵水往本号）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169公里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屯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昌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琼中万亩绿橙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（湾岭镇南久村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瑞果丰绿橙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基地）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琼中绿橙协会（琼中瑞果丰绿橙农民专业合作社）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 xml:space="preserve">国道G224线海口往琼中方向右侧k109+260m处加章村委会入口处（注：距基地9km）  </w:t>
            </w:r>
            <w:r>
              <w:rPr>
                <w:rFonts w:hint="eastAsia" w:asciiTheme="minorEastAsia" w:hAnsiTheme="minorEastAsia" w:eastAsiaTheme="minorEastAsia"/>
                <w:color w:val="FF0000"/>
                <w:sz w:val="18"/>
                <w:szCs w:val="18"/>
              </w:rPr>
              <w:t xml:space="preserve">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118公里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屯昌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龙健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黑猪产业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海南龙健畜牧开发有限公司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100" w:afterAutospacing="1" w:line="22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国道G224线海口往琼中方向 K88+550m右侧（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>注：距基地5km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 xml:space="preserve">）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100" w:afterAutospacing="1" w:line="220" w:lineRule="exact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125公里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屯昌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明球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动植物循环生态园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屯昌屯城明球动植物场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 xml:space="preserve">省道S302海口往屯城方向 K43+260m左侧（注：距基地2.5Km）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>87公里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白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白沙绿茶栽培标准化产业园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海南农垦白沙茶业股份有限公司（白沙）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县道X542线白沙县城往细水方向右侧K1+520m处（白沙县环城路东南交叉口附近）（注：距基地3km）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128公里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白沙五里路有机茶产业园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白沙五里路有机茶专业合作社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省道S310线白沙往琼中方向右侧K34+150m处（牙叉五队分岔口处）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（注：距基地300m）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137公里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澄</w:t>
            </w: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澄迈万亩甘薯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（桥头沙土基地）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澄迈桥头沙土甘薯专业合作社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福桥线福山往桥头方向右侧K5+500m白堂村附近（注：距基地12km）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49公里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澄迈万亩优质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无核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荔枝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（陆侨基地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海南陆侨农牧开发有限公司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福桥线福山往桥头方向右侧K5+650m处</w:t>
            </w: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（注：距基地7Km） 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51公里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海口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康馥纳热带芳樟树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种植产业园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海南康馥纳生物有限公司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东山镇（澄迈县永发镇）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国道G224线海口往屯昌方向右侧 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38+730m处离出口250米（注：距基地3km） 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39公里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昌江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昌江玉绿宝山猪养殖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海南昌江玉绿宝生态农业有限公司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省道S311线石碌往昌化方向左侧K7+750m处（保新村分岔口处）（注：距基地1.5km）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195公里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临高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临高天地人香蕉产业园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海南天地人生态农业股份有限公司（临高）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省道S217线临高县城往加来方向右侧K8+500m处</w:t>
            </w:r>
          </w:p>
          <w:p>
            <w:pPr>
              <w:spacing w:line="22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（注：距基地2km）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82公里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东方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东方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小岭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现代农业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产业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东方市小岭农民专业合作社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国道G225线海口往三亚方向右侧K250+150m处（东方市小岭农民专业合作社办公区入口）      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215公里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儋州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儋州灵如意菌草循环产业园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儋州牧春绿色生态农业开发有限公司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6060"/>
              </w:tabs>
              <w:spacing w:line="22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国道G225线海口往三亚方向右侧K141+500m处（沙河大桥分岔口）（注：距基地1km）                       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6060"/>
              </w:tabs>
              <w:spacing w:line="2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109公里</w:t>
            </w:r>
          </w:p>
        </w:tc>
      </w:tr>
    </w:tbl>
    <w:p>
      <w:pPr>
        <w:tabs>
          <w:tab w:val="left" w:pos="8652"/>
        </w:tabs>
        <w:spacing w:line="220" w:lineRule="exact"/>
        <w:rPr>
          <w:rFonts w:asciiTheme="minorEastAsia" w:hAnsiTheme="minorEastAsia" w:eastAsiaTheme="minorEastAsia"/>
          <w:szCs w:val="21"/>
        </w:rPr>
      </w:pPr>
    </w:p>
    <w:sectPr>
      <w:pgSz w:w="16838" w:h="11906" w:orient="landscape"/>
      <w:pgMar w:top="1134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8BA"/>
    <w:rsid w:val="00004F40"/>
    <w:rsid w:val="000426DA"/>
    <w:rsid w:val="00043D37"/>
    <w:rsid w:val="0004672A"/>
    <w:rsid w:val="000505B9"/>
    <w:rsid w:val="00052C75"/>
    <w:rsid w:val="000548CB"/>
    <w:rsid w:val="000557BE"/>
    <w:rsid w:val="00055C9F"/>
    <w:rsid w:val="000776BB"/>
    <w:rsid w:val="00081519"/>
    <w:rsid w:val="000B28E2"/>
    <w:rsid w:val="000B2B22"/>
    <w:rsid w:val="000B7031"/>
    <w:rsid w:val="000C1219"/>
    <w:rsid w:val="000D26A2"/>
    <w:rsid w:val="000D40FE"/>
    <w:rsid w:val="000D65BD"/>
    <w:rsid w:val="000D7BD0"/>
    <w:rsid w:val="000E7776"/>
    <w:rsid w:val="000E7CA8"/>
    <w:rsid w:val="000F0575"/>
    <w:rsid w:val="000F0BED"/>
    <w:rsid w:val="0010047F"/>
    <w:rsid w:val="00100619"/>
    <w:rsid w:val="001045E6"/>
    <w:rsid w:val="00110E15"/>
    <w:rsid w:val="00112D4C"/>
    <w:rsid w:val="00116188"/>
    <w:rsid w:val="001210E5"/>
    <w:rsid w:val="00123CCF"/>
    <w:rsid w:val="00125DBE"/>
    <w:rsid w:val="00137A7A"/>
    <w:rsid w:val="00142922"/>
    <w:rsid w:val="001430D4"/>
    <w:rsid w:val="00146C94"/>
    <w:rsid w:val="001524F2"/>
    <w:rsid w:val="001527E7"/>
    <w:rsid w:val="001561B1"/>
    <w:rsid w:val="00157D37"/>
    <w:rsid w:val="00162186"/>
    <w:rsid w:val="00163958"/>
    <w:rsid w:val="0016498C"/>
    <w:rsid w:val="00164D37"/>
    <w:rsid w:val="0016768F"/>
    <w:rsid w:val="00172A27"/>
    <w:rsid w:val="001816CD"/>
    <w:rsid w:val="001844E0"/>
    <w:rsid w:val="00192464"/>
    <w:rsid w:val="00192974"/>
    <w:rsid w:val="00193ADF"/>
    <w:rsid w:val="00195C72"/>
    <w:rsid w:val="001A6538"/>
    <w:rsid w:val="001C5A1B"/>
    <w:rsid w:val="001C6288"/>
    <w:rsid w:val="001D4522"/>
    <w:rsid w:val="001D4A6F"/>
    <w:rsid w:val="001D5443"/>
    <w:rsid w:val="001E124B"/>
    <w:rsid w:val="001E5DA5"/>
    <w:rsid w:val="001E6BD7"/>
    <w:rsid w:val="001F1E48"/>
    <w:rsid w:val="002204EE"/>
    <w:rsid w:val="002245CC"/>
    <w:rsid w:val="00224DA9"/>
    <w:rsid w:val="00243773"/>
    <w:rsid w:val="00243D91"/>
    <w:rsid w:val="0025477D"/>
    <w:rsid w:val="0025595F"/>
    <w:rsid w:val="00256B8C"/>
    <w:rsid w:val="00256BD0"/>
    <w:rsid w:val="0026245A"/>
    <w:rsid w:val="002654AC"/>
    <w:rsid w:val="002670B5"/>
    <w:rsid w:val="00267DC8"/>
    <w:rsid w:val="0027054D"/>
    <w:rsid w:val="00272002"/>
    <w:rsid w:val="0027799C"/>
    <w:rsid w:val="002826AC"/>
    <w:rsid w:val="00283A44"/>
    <w:rsid w:val="00285615"/>
    <w:rsid w:val="00285699"/>
    <w:rsid w:val="00291473"/>
    <w:rsid w:val="00292EAB"/>
    <w:rsid w:val="002947E9"/>
    <w:rsid w:val="002A036A"/>
    <w:rsid w:val="002A0635"/>
    <w:rsid w:val="002A4B07"/>
    <w:rsid w:val="002A6CE7"/>
    <w:rsid w:val="002B0784"/>
    <w:rsid w:val="002B126E"/>
    <w:rsid w:val="002B1294"/>
    <w:rsid w:val="002C5758"/>
    <w:rsid w:val="002D08A8"/>
    <w:rsid w:val="002D0EE8"/>
    <w:rsid w:val="002D1693"/>
    <w:rsid w:val="002E1305"/>
    <w:rsid w:val="002E14D4"/>
    <w:rsid w:val="002F29BF"/>
    <w:rsid w:val="002F6137"/>
    <w:rsid w:val="002F6C97"/>
    <w:rsid w:val="00300198"/>
    <w:rsid w:val="00304309"/>
    <w:rsid w:val="00304FE3"/>
    <w:rsid w:val="00312F40"/>
    <w:rsid w:val="00315D55"/>
    <w:rsid w:val="00321B69"/>
    <w:rsid w:val="00322830"/>
    <w:rsid w:val="00322BC8"/>
    <w:rsid w:val="003242F7"/>
    <w:rsid w:val="0032510A"/>
    <w:rsid w:val="0032604C"/>
    <w:rsid w:val="00335BD7"/>
    <w:rsid w:val="0034353C"/>
    <w:rsid w:val="00347223"/>
    <w:rsid w:val="003502D2"/>
    <w:rsid w:val="00365742"/>
    <w:rsid w:val="00367AB4"/>
    <w:rsid w:val="0037481A"/>
    <w:rsid w:val="00374C95"/>
    <w:rsid w:val="00375C81"/>
    <w:rsid w:val="00376E40"/>
    <w:rsid w:val="00380185"/>
    <w:rsid w:val="00380DDE"/>
    <w:rsid w:val="00383CA5"/>
    <w:rsid w:val="00384040"/>
    <w:rsid w:val="00384FB0"/>
    <w:rsid w:val="003850BD"/>
    <w:rsid w:val="00386EB9"/>
    <w:rsid w:val="0038727A"/>
    <w:rsid w:val="00392A97"/>
    <w:rsid w:val="0039573C"/>
    <w:rsid w:val="003A2562"/>
    <w:rsid w:val="003A2F3C"/>
    <w:rsid w:val="003B0525"/>
    <w:rsid w:val="003B30D8"/>
    <w:rsid w:val="003B7B4E"/>
    <w:rsid w:val="003C1A76"/>
    <w:rsid w:val="003C443C"/>
    <w:rsid w:val="003C574E"/>
    <w:rsid w:val="003D6376"/>
    <w:rsid w:val="003D6FA4"/>
    <w:rsid w:val="003E76DE"/>
    <w:rsid w:val="003F4580"/>
    <w:rsid w:val="003F5963"/>
    <w:rsid w:val="00403C25"/>
    <w:rsid w:val="004069F9"/>
    <w:rsid w:val="004205C4"/>
    <w:rsid w:val="00423A3C"/>
    <w:rsid w:val="004419E2"/>
    <w:rsid w:val="00447DC4"/>
    <w:rsid w:val="00451904"/>
    <w:rsid w:val="004638D9"/>
    <w:rsid w:val="00463E09"/>
    <w:rsid w:val="0047387A"/>
    <w:rsid w:val="00481546"/>
    <w:rsid w:val="00481DF3"/>
    <w:rsid w:val="00487D42"/>
    <w:rsid w:val="00491B2D"/>
    <w:rsid w:val="00493047"/>
    <w:rsid w:val="00493B52"/>
    <w:rsid w:val="004A1A4D"/>
    <w:rsid w:val="004A5B85"/>
    <w:rsid w:val="004A6883"/>
    <w:rsid w:val="004B2A51"/>
    <w:rsid w:val="004C496A"/>
    <w:rsid w:val="004D1C31"/>
    <w:rsid w:val="004D6994"/>
    <w:rsid w:val="004E4DDC"/>
    <w:rsid w:val="004F04BB"/>
    <w:rsid w:val="004F6355"/>
    <w:rsid w:val="004F6AD1"/>
    <w:rsid w:val="00522767"/>
    <w:rsid w:val="00525071"/>
    <w:rsid w:val="00526F22"/>
    <w:rsid w:val="00532416"/>
    <w:rsid w:val="00540C03"/>
    <w:rsid w:val="005423AC"/>
    <w:rsid w:val="00552D52"/>
    <w:rsid w:val="00554F7C"/>
    <w:rsid w:val="00555FB4"/>
    <w:rsid w:val="005814AD"/>
    <w:rsid w:val="005829FA"/>
    <w:rsid w:val="00591CBC"/>
    <w:rsid w:val="005A0289"/>
    <w:rsid w:val="005B0AF7"/>
    <w:rsid w:val="005B0F5D"/>
    <w:rsid w:val="005B5E0F"/>
    <w:rsid w:val="005C4177"/>
    <w:rsid w:val="005D061D"/>
    <w:rsid w:val="005D0FDC"/>
    <w:rsid w:val="005D3A00"/>
    <w:rsid w:val="005D5CFD"/>
    <w:rsid w:val="005D7C69"/>
    <w:rsid w:val="005E4CA2"/>
    <w:rsid w:val="005F556F"/>
    <w:rsid w:val="00600894"/>
    <w:rsid w:val="006028AD"/>
    <w:rsid w:val="00603239"/>
    <w:rsid w:val="006035C9"/>
    <w:rsid w:val="00606A16"/>
    <w:rsid w:val="00623C59"/>
    <w:rsid w:val="0063603E"/>
    <w:rsid w:val="00640296"/>
    <w:rsid w:val="00640448"/>
    <w:rsid w:val="00641329"/>
    <w:rsid w:val="0065338E"/>
    <w:rsid w:val="00656163"/>
    <w:rsid w:val="00657545"/>
    <w:rsid w:val="006611C0"/>
    <w:rsid w:val="006648F0"/>
    <w:rsid w:val="00665C7C"/>
    <w:rsid w:val="00670981"/>
    <w:rsid w:val="0067449B"/>
    <w:rsid w:val="00674A38"/>
    <w:rsid w:val="00681CB0"/>
    <w:rsid w:val="00683533"/>
    <w:rsid w:val="0068451D"/>
    <w:rsid w:val="006879E6"/>
    <w:rsid w:val="006935CB"/>
    <w:rsid w:val="00693823"/>
    <w:rsid w:val="00696B36"/>
    <w:rsid w:val="006A2E0B"/>
    <w:rsid w:val="006A4855"/>
    <w:rsid w:val="006A5F0F"/>
    <w:rsid w:val="006B01B6"/>
    <w:rsid w:val="006B2BD9"/>
    <w:rsid w:val="006B6A91"/>
    <w:rsid w:val="006C215B"/>
    <w:rsid w:val="006D29C0"/>
    <w:rsid w:val="006D5A99"/>
    <w:rsid w:val="006D7291"/>
    <w:rsid w:val="006E0512"/>
    <w:rsid w:val="006E18E0"/>
    <w:rsid w:val="006E72B5"/>
    <w:rsid w:val="006E7729"/>
    <w:rsid w:val="006F1621"/>
    <w:rsid w:val="007019A2"/>
    <w:rsid w:val="0070466C"/>
    <w:rsid w:val="0071391A"/>
    <w:rsid w:val="00714643"/>
    <w:rsid w:val="00714AB9"/>
    <w:rsid w:val="00715FDA"/>
    <w:rsid w:val="00717841"/>
    <w:rsid w:val="0072505B"/>
    <w:rsid w:val="00726F0E"/>
    <w:rsid w:val="00727671"/>
    <w:rsid w:val="00732904"/>
    <w:rsid w:val="00734B85"/>
    <w:rsid w:val="0073530B"/>
    <w:rsid w:val="00745FAC"/>
    <w:rsid w:val="00750234"/>
    <w:rsid w:val="007507CF"/>
    <w:rsid w:val="007529D4"/>
    <w:rsid w:val="007603B5"/>
    <w:rsid w:val="00770994"/>
    <w:rsid w:val="0077170E"/>
    <w:rsid w:val="007746B2"/>
    <w:rsid w:val="00780258"/>
    <w:rsid w:val="00784FAF"/>
    <w:rsid w:val="00791542"/>
    <w:rsid w:val="00794EFC"/>
    <w:rsid w:val="00796A80"/>
    <w:rsid w:val="007A1468"/>
    <w:rsid w:val="007A2277"/>
    <w:rsid w:val="007B031A"/>
    <w:rsid w:val="007B6ECD"/>
    <w:rsid w:val="007C2264"/>
    <w:rsid w:val="007D6430"/>
    <w:rsid w:val="007E2A9C"/>
    <w:rsid w:val="007E2F99"/>
    <w:rsid w:val="007F078E"/>
    <w:rsid w:val="007F3F4F"/>
    <w:rsid w:val="008007D5"/>
    <w:rsid w:val="008015EB"/>
    <w:rsid w:val="00814E21"/>
    <w:rsid w:val="00817EED"/>
    <w:rsid w:val="008205B7"/>
    <w:rsid w:val="008210D6"/>
    <w:rsid w:val="00826986"/>
    <w:rsid w:val="008538C0"/>
    <w:rsid w:val="00857D17"/>
    <w:rsid w:val="00863DA5"/>
    <w:rsid w:val="008718B2"/>
    <w:rsid w:val="00873DC6"/>
    <w:rsid w:val="008838ED"/>
    <w:rsid w:val="00887E61"/>
    <w:rsid w:val="008908D5"/>
    <w:rsid w:val="0089104C"/>
    <w:rsid w:val="008A137D"/>
    <w:rsid w:val="008A36ED"/>
    <w:rsid w:val="008A44D9"/>
    <w:rsid w:val="008D7A07"/>
    <w:rsid w:val="008F1B55"/>
    <w:rsid w:val="008F4185"/>
    <w:rsid w:val="008F46D6"/>
    <w:rsid w:val="008F7EB6"/>
    <w:rsid w:val="009005EB"/>
    <w:rsid w:val="0091038D"/>
    <w:rsid w:val="00913899"/>
    <w:rsid w:val="009151F1"/>
    <w:rsid w:val="00924CEE"/>
    <w:rsid w:val="00930C2C"/>
    <w:rsid w:val="00933DCD"/>
    <w:rsid w:val="00944AA1"/>
    <w:rsid w:val="0094512D"/>
    <w:rsid w:val="00951DA4"/>
    <w:rsid w:val="0095742F"/>
    <w:rsid w:val="00962A5D"/>
    <w:rsid w:val="00962CEB"/>
    <w:rsid w:val="00967696"/>
    <w:rsid w:val="0097273D"/>
    <w:rsid w:val="009742D5"/>
    <w:rsid w:val="00974CD8"/>
    <w:rsid w:val="00976035"/>
    <w:rsid w:val="00977F4A"/>
    <w:rsid w:val="00977F98"/>
    <w:rsid w:val="00980542"/>
    <w:rsid w:val="00980BD8"/>
    <w:rsid w:val="0098375F"/>
    <w:rsid w:val="0099450F"/>
    <w:rsid w:val="009A080A"/>
    <w:rsid w:val="009A2721"/>
    <w:rsid w:val="009B249A"/>
    <w:rsid w:val="009B48AB"/>
    <w:rsid w:val="009B5736"/>
    <w:rsid w:val="009B5E5C"/>
    <w:rsid w:val="009B7140"/>
    <w:rsid w:val="009D6848"/>
    <w:rsid w:val="009D6BBE"/>
    <w:rsid w:val="009D7B7A"/>
    <w:rsid w:val="009D7D4C"/>
    <w:rsid w:val="009E58CF"/>
    <w:rsid w:val="00A04D8A"/>
    <w:rsid w:val="00A05AA2"/>
    <w:rsid w:val="00A109FD"/>
    <w:rsid w:val="00A13B72"/>
    <w:rsid w:val="00A17FEC"/>
    <w:rsid w:val="00A2142B"/>
    <w:rsid w:val="00A248AE"/>
    <w:rsid w:val="00A24AB9"/>
    <w:rsid w:val="00A2577B"/>
    <w:rsid w:val="00A30B31"/>
    <w:rsid w:val="00A31DA0"/>
    <w:rsid w:val="00A32090"/>
    <w:rsid w:val="00A4365B"/>
    <w:rsid w:val="00A53A39"/>
    <w:rsid w:val="00A54DAF"/>
    <w:rsid w:val="00A57D18"/>
    <w:rsid w:val="00A660FD"/>
    <w:rsid w:val="00A672B2"/>
    <w:rsid w:val="00A96DEC"/>
    <w:rsid w:val="00AA7464"/>
    <w:rsid w:val="00AC34B5"/>
    <w:rsid w:val="00AD7C0A"/>
    <w:rsid w:val="00AF0037"/>
    <w:rsid w:val="00AF00AF"/>
    <w:rsid w:val="00AF5FFF"/>
    <w:rsid w:val="00B0544D"/>
    <w:rsid w:val="00B064A5"/>
    <w:rsid w:val="00B141D5"/>
    <w:rsid w:val="00B2284D"/>
    <w:rsid w:val="00B2289C"/>
    <w:rsid w:val="00B228C5"/>
    <w:rsid w:val="00B22F8C"/>
    <w:rsid w:val="00B27764"/>
    <w:rsid w:val="00B30DBB"/>
    <w:rsid w:val="00B34AEA"/>
    <w:rsid w:val="00B35BFA"/>
    <w:rsid w:val="00B42420"/>
    <w:rsid w:val="00B428A6"/>
    <w:rsid w:val="00B429F1"/>
    <w:rsid w:val="00B4606A"/>
    <w:rsid w:val="00B50B9B"/>
    <w:rsid w:val="00B53794"/>
    <w:rsid w:val="00B653EF"/>
    <w:rsid w:val="00B73EF7"/>
    <w:rsid w:val="00B77F8B"/>
    <w:rsid w:val="00B83272"/>
    <w:rsid w:val="00B857DC"/>
    <w:rsid w:val="00B87320"/>
    <w:rsid w:val="00B9100E"/>
    <w:rsid w:val="00B91BB3"/>
    <w:rsid w:val="00B94152"/>
    <w:rsid w:val="00BA092E"/>
    <w:rsid w:val="00BA33DD"/>
    <w:rsid w:val="00BA450F"/>
    <w:rsid w:val="00BE1DDB"/>
    <w:rsid w:val="00BF2ED3"/>
    <w:rsid w:val="00C00FE9"/>
    <w:rsid w:val="00C03112"/>
    <w:rsid w:val="00C042C2"/>
    <w:rsid w:val="00C05177"/>
    <w:rsid w:val="00C076D6"/>
    <w:rsid w:val="00C11DC0"/>
    <w:rsid w:val="00C1679C"/>
    <w:rsid w:val="00C170AB"/>
    <w:rsid w:val="00C17C55"/>
    <w:rsid w:val="00C27B61"/>
    <w:rsid w:val="00C4007E"/>
    <w:rsid w:val="00C55129"/>
    <w:rsid w:val="00C57B53"/>
    <w:rsid w:val="00C63406"/>
    <w:rsid w:val="00C70FDF"/>
    <w:rsid w:val="00C72AFF"/>
    <w:rsid w:val="00C72CFE"/>
    <w:rsid w:val="00C768AA"/>
    <w:rsid w:val="00C817C7"/>
    <w:rsid w:val="00C822E0"/>
    <w:rsid w:val="00C8596A"/>
    <w:rsid w:val="00CA2259"/>
    <w:rsid w:val="00CA53EA"/>
    <w:rsid w:val="00CA67BF"/>
    <w:rsid w:val="00CB06D6"/>
    <w:rsid w:val="00CB139D"/>
    <w:rsid w:val="00CB7F34"/>
    <w:rsid w:val="00CC1198"/>
    <w:rsid w:val="00CC4A6B"/>
    <w:rsid w:val="00CC6D22"/>
    <w:rsid w:val="00CC7315"/>
    <w:rsid w:val="00CD2D0D"/>
    <w:rsid w:val="00CD2EF2"/>
    <w:rsid w:val="00CE3EFF"/>
    <w:rsid w:val="00CF3771"/>
    <w:rsid w:val="00CF4F11"/>
    <w:rsid w:val="00CF74F5"/>
    <w:rsid w:val="00D001D9"/>
    <w:rsid w:val="00D03666"/>
    <w:rsid w:val="00D10215"/>
    <w:rsid w:val="00D14E65"/>
    <w:rsid w:val="00D1551A"/>
    <w:rsid w:val="00D22BF7"/>
    <w:rsid w:val="00D23A2F"/>
    <w:rsid w:val="00D3130C"/>
    <w:rsid w:val="00D347DD"/>
    <w:rsid w:val="00D51A25"/>
    <w:rsid w:val="00D57823"/>
    <w:rsid w:val="00D63DE8"/>
    <w:rsid w:val="00D64855"/>
    <w:rsid w:val="00D64D09"/>
    <w:rsid w:val="00D66B92"/>
    <w:rsid w:val="00D700B7"/>
    <w:rsid w:val="00D7229F"/>
    <w:rsid w:val="00D72569"/>
    <w:rsid w:val="00D72943"/>
    <w:rsid w:val="00D76643"/>
    <w:rsid w:val="00D77947"/>
    <w:rsid w:val="00D82DFA"/>
    <w:rsid w:val="00D8316B"/>
    <w:rsid w:val="00DA4102"/>
    <w:rsid w:val="00DA7FB8"/>
    <w:rsid w:val="00DB187D"/>
    <w:rsid w:val="00DB1B0E"/>
    <w:rsid w:val="00DB3C15"/>
    <w:rsid w:val="00DB76CA"/>
    <w:rsid w:val="00DB7FBF"/>
    <w:rsid w:val="00DC2AD9"/>
    <w:rsid w:val="00DC3D0F"/>
    <w:rsid w:val="00DD12BA"/>
    <w:rsid w:val="00DD6D74"/>
    <w:rsid w:val="00DD6DC8"/>
    <w:rsid w:val="00DE251D"/>
    <w:rsid w:val="00DE5659"/>
    <w:rsid w:val="00DE7296"/>
    <w:rsid w:val="00DF05C4"/>
    <w:rsid w:val="00DF326D"/>
    <w:rsid w:val="00DF3D6B"/>
    <w:rsid w:val="00DF68E4"/>
    <w:rsid w:val="00DF7AA4"/>
    <w:rsid w:val="00E004E1"/>
    <w:rsid w:val="00E2506E"/>
    <w:rsid w:val="00E36293"/>
    <w:rsid w:val="00E373F0"/>
    <w:rsid w:val="00E408E0"/>
    <w:rsid w:val="00E40D1D"/>
    <w:rsid w:val="00E41380"/>
    <w:rsid w:val="00E54B73"/>
    <w:rsid w:val="00E61C79"/>
    <w:rsid w:val="00E74949"/>
    <w:rsid w:val="00E7594C"/>
    <w:rsid w:val="00E96B30"/>
    <w:rsid w:val="00EA29B7"/>
    <w:rsid w:val="00EB5F4B"/>
    <w:rsid w:val="00EB6262"/>
    <w:rsid w:val="00EC15D0"/>
    <w:rsid w:val="00EC19A7"/>
    <w:rsid w:val="00ED2D25"/>
    <w:rsid w:val="00ED4FEF"/>
    <w:rsid w:val="00ED5EBC"/>
    <w:rsid w:val="00ED793D"/>
    <w:rsid w:val="00EE1495"/>
    <w:rsid w:val="00EF075A"/>
    <w:rsid w:val="00EF7F6F"/>
    <w:rsid w:val="00F0422A"/>
    <w:rsid w:val="00F06BDB"/>
    <w:rsid w:val="00F07199"/>
    <w:rsid w:val="00F11131"/>
    <w:rsid w:val="00F133B2"/>
    <w:rsid w:val="00F23A95"/>
    <w:rsid w:val="00F242D8"/>
    <w:rsid w:val="00F47387"/>
    <w:rsid w:val="00F5286E"/>
    <w:rsid w:val="00F6335A"/>
    <w:rsid w:val="00F641EA"/>
    <w:rsid w:val="00F65E17"/>
    <w:rsid w:val="00F71BD1"/>
    <w:rsid w:val="00F73187"/>
    <w:rsid w:val="00F742BE"/>
    <w:rsid w:val="00F775DD"/>
    <w:rsid w:val="00F77C3E"/>
    <w:rsid w:val="00F83CDB"/>
    <w:rsid w:val="00F874C4"/>
    <w:rsid w:val="00F91D39"/>
    <w:rsid w:val="00F93224"/>
    <w:rsid w:val="00F956E3"/>
    <w:rsid w:val="00FA1465"/>
    <w:rsid w:val="00FA3389"/>
    <w:rsid w:val="00FA505F"/>
    <w:rsid w:val="00FA57A9"/>
    <w:rsid w:val="00FB2508"/>
    <w:rsid w:val="00FB32D0"/>
    <w:rsid w:val="00FB3D19"/>
    <w:rsid w:val="00FB3FC3"/>
    <w:rsid w:val="00FB709D"/>
    <w:rsid w:val="00FC47C9"/>
    <w:rsid w:val="00FD608A"/>
    <w:rsid w:val="00FE34BF"/>
    <w:rsid w:val="00FE5E26"/>
    <w:rsid w:val="00FE730F"/>
    <w:rsid w:val="00FF3A9A"/>
    <w:rsid w:val="00FF75F6"/>
    <w:rsid w:val="37F706ED"/>
    <w:rsid w:val="773F01D6"/>
    <w:rsid w:val="7BE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readmail_locationtip1"/>
    <w:basedOn w:val="6"/>
    <w:qFormat/>
    <w:uiPriority w:val="0"/>
  </w:style>
  <w:style w:type="paragraph" w:customStyle="1" w:styleId="8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_Style 5"/>
    <w:basedOn w:val="1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57A7DC-51ED-4142-89F6-F6F4696B4E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534</Words>
  <Characters>3050</Characters>
  <Lines>25</Lines>
  <Paragraphs>7</Paragraphs>
  <TotalTime>14</TotalTime>
  <ScaleCrop>false</ScaleCrop>
  <LinksUpToDate>false</LinksUpToDate>
  <CharactersWithSpaces>3577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2019-04-30T07:32:00Z</dcterms:created>
  <dc:creator>wuzhuo</dc:creator>
  <cp:lastModifiedBy>吴卓</cp:lastModifiedBy>
  <cp:lastPrinted>2018-03-29T09:33:00Z</cp:lastPrinted>
  <dcterms:modified xsi:type="dcterms:W3CDTF">2019-08-27T02:58:01Z</dcterms:modified>
  <dc:title>示范基地名称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