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1236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0F7FE6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海南省202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年晚造水稻新品种展示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 xml:space="preserve">征集汇总表 </w:t>
      </w:r>
    </w:p>
    <w:p w14:paraId="0CFC6A4F">
      <w:pPr>
        <w:widowControl/>
        <w:shd w:val="clear" w:color="auto" w:fill="FFFFFF"/>
        <w:spacing w:before="100" w:beforeAutospacing="1" w:after="100" w:afterAutospacing="1" w:line="36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  <w:t>供种单位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 xml:space="preserve">：            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               联系人：                        联系电话：</w:t>
      </w:r>
    </w:p>
    <w:tbl>
      <w:tblPr>
        <w:tblStyle w:val="3"/>
        <w:tblpPr w:leftFromText="180" w:rightFromText="180" w:vertAnchor="text" w:tblpXSpec="center" w:tblpY="1"/>
        <w:tblOverlap w:val="never"/>
        <w:tblW w:w="13257" w:type="dxa"/>
        <w:tblInd w:w="-2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50"/>
        <w:gridCol w:w="2233"/>
        <w:gridCol w:w="1725"/>
        <w:gridCol w:w="2964"/>
        <w:gridCol w:w="2195"/>
        <w:gridCol w:w="1369"/>
      </w:tblGrid>
      <w:tr w14:paraId="7EE1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4D03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DD69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作物种类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4145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品种名称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E536">
            <w:pPr>
              <w:spacing w:line="300" w:lineRule="exact"/>
              <w:jc w:val="center"/>
              <w:rPr>
                <w:rFonts w:hint="eastAsia" w:ascii="Times New Roman" w:hAnsi="Times New Roman" w:eastAsia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品种类型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AD8E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审定（引种备案）编号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85D1"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sz w:val="24"/>
                <w:highlight w:val="none"/>
                <w:lang w:val="en-US" w:eastAsia="zh-CN"/>
              </w:rPr>
              <w:t>全生育期（天）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67E1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备注</w:t>
            </w:r>
          </w:p>
        </w:tc>
      </w:tr>
      <w:tr w14:paraId="5485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8C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A2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2FF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0CD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0C5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B1B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C1D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F2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C3A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6C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CF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B25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C1A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C0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D6E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3FF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F79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2C9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03F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EDF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AFE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4F1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A6A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ABE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418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EA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39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8ED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423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63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A25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A7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4E2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5F0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A67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F5F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98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50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609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55F3F848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</w:pPr>
    </w:p>
    <w:p w14:paraId="5E4CE52C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  <w:t>品种类型填写要求：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（常规种/杂交种）、（感温品种/感光品种）及（早熟/中熟/迟熟）。</w:t>
      </w:r>
    </w:p>
    <w:p w14:paraId="52C1C66C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40626ED5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33F0F5DF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 w14:paraId="2A9F3B33">
      <w:pPr>
        <w:spacing w:line="500" w:lineRule="exact"/>
        <w:jc w:val="left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 xml:space="preserve"> </w:t>
      </w:r>
    </w:p>
    <w:p w14:paraId="1AA14A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海南省202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年晚造水稻新品种展示征集表</w:t>
      </w:r>
    </w:p>
    <w:p w14:paraId="104692F4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</w:pPr>
    </w:p>
    <w:p w14:paraId="73C66ADD">
      <w:pPr>
        <w:rPr>
          <w:sz w:val="24"/>
        </w:rPr>
      </w:pPr>
      <w:r>
        <w:rPr>
          <w:rFonts w:hint="eastAsia"/>
          <w:sz w:val="24"/>
        </w:rPr>
        <w:t>供种单位（盖章）：                                  填表日期：     年   月  日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69"/>
        <w:gridCol w:w="468"/>
        <w:gridCol w:w="1647"/>
        <w:gridCol w:w="2803"/>
      </w:tblGrid>
      <w:tr w14:paraId="3FCC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0FCE7370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kern w:val="0"/>
                <w:sz w:val="24"/>
                <w:szCs w:val="20"/>
              </w:rPr>
              <w:t>品种类型</w:t>
            </w:r>
          </w:p>
        </w:tc>
        <w:tc>
          <w:tcPr>
            <w:tcW w:w="2869" w:type="dxa"/>
            <w:noWrap w:val="0"/>
            <w:vAlign w:val="center"/>
          </w:tcPr>
          <w:p w14:paraId="3ACAFF2B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常规种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杂交种</w:t>
            </w:r>
          </w:p>
          <w:p w14:paraId="6E8F6CF4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感温品种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感光品种</w:t>
            </w:r>
          </w:p>
          <w:p w14:paraId="06F91677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早熟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中熟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迟熟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0A09A5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803" w:type="dxa"/>
            <w:noWrap w:val="0"/>
            <w:vAlign w:val="center"/>
          </w:tcPr>
          <w:p w14:paraId="6BDC0789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1BD4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01F66184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2869" w:type="dxa"/>
            <w:noWrap w:val="0"/>
            <w:vAlign w:val="center"/>
          </w:tcPr>
          <w:p w14:paraId="747DFCA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7DD4BEED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>审定</w:t>
            </w:r>
            <w:r>
              <w:rPr>
                <w:rFonts w:hint="eastAsia"/>
                <w:kern w:val="0"/>
                <w:sz w:val="24"/>
                <w:szCs w:val="20"/>
              </w:rPr>
              <w:t>编号（引种备案号）</w:t>
            </w:r>
          </w:p>
        </w:tc>
        <w:tc>
          <w:tcPr>
            <w:tcW w:w="2803" w:type="dxa"/>
            <w:noWrap w:val="0"/>
            <w:vAlign w:val="center"/>
          </w:tcPr>
          <w:p w14:paraId="3731E282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5F19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530DCFAF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是否转基因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0D683474">
            <w:pPr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否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</w:t>
            </w:r>
          </w:p>
        </w:tc>
      </w:tr>
      <w:tr w14:paraId="609D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747895B2">
            <w:pPr>
              <w:jc w:val="center"/>
              <w:rPr>
                <w:rFonts w:hint="eastAsia" w:eastAsia="宋体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展示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eastAsia="zh-CN"/>
              </w:rPr>
              <w:t>品种组别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6713AA65">
            <w:pPr>
              <w:jc w:val="left"/>
              <w:rPr>
                <w:rFonts w:hint="eastAsia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>优良品种组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 xml:space="preserve">海南好米金奖品种组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南繁成果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eastAsia="zh-CN"/>
              </w:rPr>
              <w:t>组</w:t>
            </w:r>
          </w:p>
          <w:p w14:paraId="418370AA">
            <w:pPr>
              <w:jc w:val="left"/>
              <w:rPr>
                <w:rFonts w:hint="eastAsia" w:eastAsia="宋体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>特专型组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（具体为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u w:val="single"/>
              </w:rPr>
              <w:t xml:space="preserve">：      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highlight w:val="none"/>
                <w:lang w:val="en-US" w:eastAsia="zh-CN"/>
              </w:rPr>
              <w:t>高产擂台组</w:t>
            </w:r>
          </w:p>
        </w:tc>
      </w:tr>
      <w:tr w14:paraId="5B2E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01" w:type="dxa"/>
            <w:noWrap w:val="0"/>
            <w:vAlign w:val="center"/>
          </w:tcPr>
          <w:p w14:paraId="5BBC65CC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32552767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30A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1" w:type="dxa"/>
            <w:noWrap w:val="0"/>
            <w:vAlign w:val="center"/>
          </w:tcPr>
          <w:p w14:paraId="39CB2D4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69C7172A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4B74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1" w:type="dxa"/>
            <w:noWrap w:val="0"/>
            <w:vAlign w:val="center"/>
          </w:tcPr>
          <w:p w14:paraId="17498572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供种单位</w:t>
            </w:r>
            <w:r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36D25FDE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923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01" w:type="dxa"/>
            <w:noWrap w:val="0"/>
            <w:vAlign w:val="center"/>
          </w:tcPr>
          <w:p w14:paraId="108BCC62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69" w:type="dxa"/>
            <w:noWrap w:val="0"/>
            <w:vAlign w:val="top"/>
          </w:tcPr>
          <w:p w14:paraId="30C76CAD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52BEAC5E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 w14:paraId="6B394ED0">
            <w:pPr>
              <w:rPr>
                <w:kern w:val="0"/>
                <w:sz w:val="24"/>
                <w:szCs w:val="20"/>
              </w:rPr>
            </w:pPr>
          </w:p>
        </w:tc>
      </w:tr>
      <w:tr w14:paraId="2A3D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38" w:type="dxa"/>
            <w:gridSpan w:val="3"/>
            <w:noWrap w:val="0"/>
            <w:vAlign w:val="center"/>
          </w:tcPr>
          <w:p w14:paraId="43D9AF58">
            <w:pPr>
              <w:jc w:val="center"/>
              <w:rPr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在海南种植生育期（要有对照品种的对比数字）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 w14:paraId="673D6B48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09F2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2FACE630">
            <w:pPr>
              <w:tabs>
                <w:tab w:val="left" w:pos="3868"/>
                <w:tab w:val="center" w:pos="4696"/>
              </w:tabs>
              <w:jc w:val="left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3E88CD91">
            <w:pPr>
              <w:rPr>
                <w:kern w:val="0"/>
                <w:sz w:val="24"/>
                <w:szCs w:val="20"/>
              </w:rPr>
            </w:pPr>
          </w:p>
          <w:p w14:paraId="7BBA1A5C">
            <w:pPr>
              <w:rPr>
                <w:kern w:val="0"/>
                <w:sz w:val="24"/>
                <w:szCs w:val="20"/>
              </w:rPr>
            </w:pPr>
          </w:p>
        </w:tc>
      </w:tr>
      <w:tr w14:paraId="5D71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1ED3B1E7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产量表现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22586DFD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7D96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58E717B6"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及注意事项</w:t>
            </w:r>
            <w:r>
              <w:rPr>
                <w:rFonts w:hint="eastAsia"/>
                <w:kern w:val="0"/>
                <w:sz w:val="24"/>
                <w:szCs w:val="20"/>
              </w:rPr>
              <w:t>（适播期、栽培密度、水肥管理、病虫害防治等）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：</w:t>
            </w:r>
          </w:p>
          <w:p w14:paraId="7787C157">
            <w:pPr>
              <w:rPr>
                <w:kern w:val="0"/>
                <w:sz w:val="24"/>
                <w:szCs w:val="20"/>
              </w:rPr>
            </w:pPr>
          </w:p>
          <w:p w14:paraId="3FAC8391">
            <w:pPr>
              <w:rPr>
                <w:kern w:val="0"/>
                <w:sz w:val="24"/>
                <w:szCs w:val="20"/>
              </w:rPr>
            </w:pPr>
          </w:p>
        </w:tc>
      </w:tr>
      <w:tr w14:paraId="05B5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662E4757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  <w:t>主要优缺点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14A94CEF">
            <w:pPr>
              <w:rPr>
                <w:kern w:val="0"/>
                <w:sz w:val="24"/>
                <w:szCs w:val="20"/>
              </w:rPr>
            </w:pPr>
          </w:p>
          <w:p w14:paraId="1790DA45">
            <w:pPr>
              <w:rPr>
                <w:kern w:val="0"/>
                <w:sz w:val="24"/>
                <w:szCs w:val="20"/>
              </w:rPr>
            </w:pPr>
          </w:p>
        </w:tc>
      </w:tr>
      <w:tr w14:paraId="5169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20344CF0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供种单位承诺</w:t>
            </w:r>
          </w:p>
          <w:p w14:paraId="04685580">
            <w:pPr>
              <w:spacing w:line="360" w:lineRule="exact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（品种名称）</w:t>
            </w:r>
            <w:r>
              <w:rPr>
                <w:rFonts w:hint="eastAsia"/>
                <w:kern w:val="0"/>
                <w:sz w:val="24"/>
                <w:szCs w:val="20"/>
              </w:rPr>
              <w:t>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（选育单位）</w:t>
            </w:r>
            <w:r>
              <w:rPr>
                <w:rFonts w:hint="eastAsia"/>
                <w:kern w:val="0"/>
                <w:sz w:val="24"/>
                <w:szCs w:val="20"/>
              </w:rPr>
              <w:t>选育的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（作物）</w:t>
            </w:r>
            <w:r>
              <w:rPr>
                <w:rFonts w:hint="eastAsia"/>
                <w:kern w:val="0"/>
                <w:sz w:val="24"/>
                <w:szCs w:val="20"/>
              </w:rPr>
              <w:t>品种，本单位、本人知悉和保证填报的材料真实、准确，并承担因提交虚假材料或参展种子产生的全部法律责任。</w:t>
            </w:r>
          </w:p>
          <w:p w14:paraId="5A7C63C0">
            <w:pPr>
              <w:spacing w:line="360" w:lineRule="exact"/>
              <w:ind w:firstLine="480" w:firstLineChars="200"/>
              <w:jc w:val="center"/>
              <w:rPr>
                <w:kern w:val="0"/>
                <w:sz w:val="24"/>
                <w:szCs w:val="20"/>
              </w:rPr>
            </w:pPr>
          </w:p>
          <w:p w14:paraId="557B8EEB">
            <w:pPr>
              <w:jc w:val="both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供种单位（公章）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主要负责人（签字）</w:t>
            </w:r>
          </w:p>
          <w:p w14:paraId="28E25FC3">
            <w:pPr>
              <w:jc w:val="center"/>
              <w:rPr>
                <w:kern w:val="0"/>
                <w:sz w:val="24"/>
                <w:szCs w:val="20"/>
              </w:rPr>
            </w:pPr>
          </w:p>
          <w:p w14:paraId="09A96520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年     月     日</w:t>
            </w:r>
          </w:p>
        </w:tc>
      </w:tr>
    </w:tbl>
    <w:p w14:paraId="14F74CB3">
      <w:pPr>
        <w:rPr>
          <w:rFonts w:hint="eastAsia" w:eastAsia="宋体"/>
          <w:highlight w:val="cyan"/>
          <w:lang w:val="en-US" w:eastAsia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备注：请您仔细填写展示品种的特征特性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栽培</w:t>
      </w:r>
      <w:r>
        <w:rPr>
          <w:rFonts w:hint="eastAsia"/>
          <w:lang w:val="en-US" w:eastAsia="zh-CN"/>
        </w:rPr>
        <w:t>技术要求等</w:t>
      </w:r>
      <w:r>
        <w:rPr>
          <w:rFonts w:hint="eastAsia"/>
        </w:rPr>
        <w:t>，页数不够可再增加页</w:t>
      </w:r>
      <w:r>
        <w:rPr>
          <w:rFonts w:hint="eastAsia"/>
          <w:lang w:val="en-US" w:eastAsia="zh-CN"/>
        </w:rPr>
        <w:t>.</w:t>
      </w:r>
    </w:p>
    <w:p w14:paraId="45388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2025-05-28T10:39:03Z</dcterms:created>
  <dc:creator>lenovo</dc:creator>
  <cp:lastModifiedBy>橙子</cp:lastModifiedBy>
  <dcterms:modified xsi:type="dcterms:W3CDTF">2025-05-28T10:39:10Z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eyJoZGlkIjoiN2JlYTdlM2MzMDQ4ZDUyMWNjZWUwMTEzYmUxY2ViNzciLCJ1c2VySWQiOiI5NTc0NzU4MzMifQ==</vt:lpwstr>
  </property>
  <property fmtid="{D5CDD505-2E9C-101B-9397-08002B2CF9AE}" pid="4" name="ICV">
    <vt:lpwstr>16B2E72E11034494A058FDAC8E4213CB_12</vt:lpwstr>
  </property>
</Properties>
</file>