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0238B">
      <w:pPr>
        <w:jc w:val="center"/>
        <w:rPr>
          <w:rFonts w:hint="eastAsia" w:ascii="宋体" w:hAnsi="宋体" w:eastAsia="宋体" w:cs="宋体"/>
          <w:sz w:val="48"/>
          <w:szCs w:val="48"/>
        </w:rPr>
      </w:pPr>
      <w:r>
        <w:rPr>
          <w:rFonts w:hint="eastAsia" w:ascii="宋体" w:hAnsi="宋体" w:eastAsia="宋体" w:cs="宋体"/>
          <w:sz w:val="48"/>
          <w:szCs w:val="48"/>
        </w:rPr>
        <w:t>海南省农业农村厅关于修订印发《海南省涉渔海洋小型“三无”船舶基本安全技术条件评估暂行规定》的通知</w:t>
      </w:r>
    </w:p>
    <w:p w14:paraId="0B32E240">
      <w:pPr>
        <w:jc w:val="center"/>
        <w:rPr>
          <w:rFonts w:hint="eastAsia" w:ascii="楷体" w:hAnsi="楷体" w:eastAsia="楷体" w:cs="楷体"/>
          <w:sz w:val="32"/>
          <w:szCs w:val="32"/>
        </w:rPr>
      </w:pPr>
      <w:bookmarkStart w:id="0" w:name="_GoBack"/>
      <w:r>
        <w:rPr>
          <w:rFonts w:hint="eastAsia" w:ascii="楷体" w:hAnsi="楷体" w:eastAsia="楷体" w:cs="楷体"/>
          <w:sz w:val="32"/>
          <w:szCs w:val="32"/>
        </w:rPr>
        <w:t>琼农规〔2024〕2 号</w:t>
      </w:r>
    </w:p>
    <w:bookmarkEnd w:id="0"/>
    <w:p w14:paraId="6175AF62">
      <w:pPr>
        <w:pStyle w:val="2"/>
        <w:rPr>
          <w:rFonts w:hint="eastAsia"/>
        </w:rPr>
      </w:pPr>
    </w:p>
    <w:p w14:paraId="159BCF68">
      <w:pPr>
        <w:rPr>
          <w:rFonts w:hint="eastAsia" w:ascii="宋体" w:hAnsi="宋体" w:eastAsia="宋体" w:cs="宋体"/>
          <w:sz w:val="32"/>
          <w:szCs w:val="32"/>
        </w:rPr>
      </w:pPr>
      <w:r>
        <w:rPr>
          <w:rFonts w:hint="eastAsia" w:ascii="宋体" w:hAnsi="宋体" w:eastAsia="宋体" w:cs="宋体"/>
          <w:sz w:val="32"/>
          <w:szCs w:val="32"/>
        </w:rPr>
        <w:t>沿海各市、县、自治县农业农村局：</w:t>
      </w:r>
    </w:p>
    <w:p w14:paraId="69F86737">
      <w:pPr>
        <w:rPr>
          <w:rFonts w:hint="eastAsia" w:ascii="宋体" w:hAnsi="宋体" w:eastAsia="宋体" w:cs="宋体"/>
          <w:sz w:val="32"/>
          <w:szCs w:val="32"/>
        </w:rPr>
      </w:pPr>
      <w:r>
        <w:rPr>
          <w:rFonts w:hint="eastAsia" w:ascii="宋体" w:hAnsi="宋体" w:eastAsia="宋体" w:cs="宋体"/>
          <w:sz w:val="32"/>
          <w:szCs w:val="32"/>
        </w:rPr>
        <w:t>为深入贯彻落实省委、省政府关于“三无”船舶清理整治工作的决策部署，进一步做好过渡期管理的涉渔海洋小型“三无”船舶基本安全技术条件评估工作，现将新修订的《海南省涉渔海洋小型“三无”船舶基本安全技术条件评估暂行规定》印发给你们，请结合实际，认真组织实施。</w:t>
      </w:r>
    </w:p>
    <w:p w14:paraId="0C4D69F7">
      <w:pPr>
        <w:rPr>
          <w:rFonts w:hint="eastAsia" w:ascii="宋体" w:hAnsi="宋体" w:eastAsia="宋体" w:cs="宋体"/>
          <w:sz w:val="32"/>
          <w:szCs w:val="32"/>
        </w:rPr>
      </w:pPr>
    </w:p>
    <w:p w14:paraId="132EEF87">
      <w:pPr>
        <w:jc w:val="right"/>
        <w:rPr>
          <w:rFonts w:hint="eastAsia" w:ascii="宋体" w:hAnsi="宋体" w:eastAsia="宋体" w:cs="宋体"/>
          <w:sz w:val="32"/>
          <w:szCs w:val="32"/>
        </w:rPr>
      </w:pPr>
      <w:r>
        <w:rPr>
          <w:rFonts w:hint="eastAsia" w:ascii="宋体" w:hAnsi="宋体" w:eastAsia="宋体" w:cs="宋体"/>
          <w:sz w:val="32"/>
          <w:szCs w:val="32"/>
        </w:rPr>
        <w:t>海南省农业农村厅</w:t>
      </w:r>
    </w:p>
    <w:p w14:paraId="54C3950E">
      <w:pPr>
        <w:jc w:val="right"/>
        <w:rPr>
          <w:rFonts w:hint="eastAsia" w:ascii="宋体" w:hAnsi="宋体" w:eastAsia="宋体" w:cs="宋体"/>
          <w:sz w:val="32"/>
          <w:szCs w:val="32"/>
        </w:rPr>
      </w:pPr>
      <w:r>
        <w:rPr>
          <w:rFonts w:hint="eastAsia" w:ascii="宋体" w:hAnsi="宋体" w:eastAsia="宋体" w:cs="宋体"/>
          <w:sz w:val="32"/>
          <w:szCs w:val="32"/>
        </w:rPr>
        <w:t>2024年3月15日</w:t>
      </w:r>
    </w:p>
    <w:p w14:paraId="3EA8DE98">
      <w:pPr>
        <w:rPr>
          <w:rFonts w:hint="eastAsia" w:ascii="宋体" w:hAnsi="宋体" w:eastAsia="宋体" w:cs="宋体"/>
          <w:sz w:val="32"/>
          <w:szCs w:val="32"/>
        </w:rPr>
      </w:pPr>
      <w:r>
        <w:rPr>
          <w:rFonts w:hint="eastAsia" w:ascii="宋体" w:hAnsi="宋体" w:eastAsia="宋体" w:cs="宋体"/>
          <w:sz w:val="32"/>
          <w:szCs w:val="32"/>
        </w:rPr>
        <w:t>（此件主动公开）</w:t>
      </w:r>
    </w:p>
    <w:p w14:paraId="69A4CB0F">
      <w:pPr>
        <w:rPr>
          <w:rFonts w:hint="eastAsia" w:ascii="宋体" w:hAnsi="宋体" w:eastAsia="宋体" w:cs="宋体"/>
          <w:sz w:val="32"/>
          <w:szCs w:val="32"/>
        </w:rPr>
      </w:pPr>
    </w:p>
    <w:p w14:paraId="2534A6B3">
      <w:pPr>
        <w:jc w:val="center"/>
        <w:rPr>
          <w:rFonts w:hint="eastAsia" w:ascii="宋体" w:hAnsi="宋体" w:eastAsia="宋体" w:cs="宋体"/>
          <w:b/>
          <w:bCs/>
          <w:sz w:val="32"/>
          <w:szCs w:val="32"/>
        </w:rPr>
      </w:pPr>
      <w:r>
        <w:rPr>
          <w:rFonts w:hint="eastAsia" w:ascii="宋体" w:hAnsi="宋体" w:eastAsia="宋体" w:cs="宋体"/>
          <w:b/>
          <w:bCs/>
          <w:sz w:val="32"/>
          <w:szCs w:val="32"/>
        </w:rPr>
        <w:t>海南省涉渔海洋小型“三无”船舶基本安全技术条件评估暂行规定</w:t>
      </w:r>
    </w:p>
    <w:p w14:paraId="0EE0003A">
      <w:pPr>
        <w:jc w:val="center"/>
        <w:rPr>
          <w:rFonts w:hint="eastAsia" w:ascii="宋体" w:hAnsi="宋体" w:eastAsia="宋体" w:cs="宋体"/>
          <w:b/>
          <w:bCs/>
          <w:sz w:val="32"/>
          <w:szCs w:val="32"/>
        </w:rPr>
      </w:pPr>
      <w:r>
        <w:rPr>
          <w:rFonts w:hint="eastAsia" w:ascii="宋体" w:hAnsi="宋体" w:eastAsia="宋体" w:cs="宋体"/>
          <w:b/>
          <w:bCs/>
          <w:sz w:val="32"/>
          <w:szCs w:val="32"/>
        </w:rPr>
        <w:t>第一章 总 则</w:t>
      </w:r>
    </w:p>
    <w:p w14:paraId="2AA30962">
      <w:pPr>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rPr>
        <w:t xml:space="preserve"> 为规范涉渔海洋小型“三无”船舶基本安全技术条件评估工作，根据《海南自由贸易港“三无”船舶综合治理规定》《海南省“三无”船舶综合治理实施方案》和有关会议精神，参照《国内海洋小型渔船法定检验技术规则（2019）》相关要求，结合我省实际，制定本规定。</w:t>
      </w:r>
    </w:p>
    <w:p w14:paraId="61606080">
      <w:pPr>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sz w:val="32"/>
          <w:szCs w:val="32"/>
        </w:rPr>
        <w:t xml:space="preserve"> 本规定适用于涉渔“三无”船舶清理整治期间，对拟纳入管理（以下简称“纳管”）的涉渔海洋小型“三无”船舶基本安全技术条件的评估工作。</w:t>
      </w:r>
    </w:p>
    <w:p w14:paraId="3C056C92">
      <w:pPr>
        <w:rPr>
          <w:rFonts w:hint="eastAsia" w:ascii="宋体" w:hAnsi="宋体" w:eastAsia="宋体" w:cs="宋体"/>
          <w:sz w:val="32"/>
          <w:szCs w:val="32"/>
        </w:rPr>
      </w:pPr>
      <w:r>
        <w:rPr>
          <w:rFonts w:hint="eastAsia" w:ascii="宋体" w:hAnsi="宋体" w:eastAsia="宋体" w:cs="宋体"/>
          <w:sz w:val="32"/>
          <w:szCs w:val="32"/>
        </w:rPr>
        <w:t>评估结果仅作为涉渔海洋小型“三无”船舶列入纳管的前提条件，船舶适航条件另外规定。</w:t>
      </w:r>
    </w:p>
    <w:p w14:paraId="4B30D2C1">
      <w:pPr>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本规定所称涉渔海洋小型“三无”船舶是指船长小于12米、无船名船号、无船舶证书、无船籍港的涉渔船舶。</w:t>
      </w:r>
    </w:p>
    <w:p w14:paraId="120F3FBD">
      <w:pPr>
        <w:rPr>
          <w:rFonts w:hint="eastAsia" w:ascii="宋体" w:hAnsi="宋体" w:eastAsia="宋体" w:cs="宋体"/>
          <w:sz w:val="32"/>
          <w:szCs w:val="32"/>
        </w:rPr>
      </w:pPr>
      <w:r>
        <w:rPr>
          <w:rFonts w:hint="eastAsia" w:ascii="宋体" w:hAnsi="宋体" w:eastAsia="宋体" w:cs="宋体"/>
          <w:sz w:val="32"/>
          <w:szCs w:val="32"/>
        </w:rPr>
        <w:t>对无图纸资料的船舶，船长可取上甲板长的90%；对敞口船，视其舷侧板顶线为甲板线进行计量。</w:t>
      </w:r>
    </w:p>
    <w:p w14:paraId="219B6553">
      <w:pPr>
        <w:rPr>
          <w:rFonts w:hint="eastAsia" w:ascii="宋体" w:hAnsi="宋体" w:eastAsia="宋体" w:cs="宋体"/>
          <w:sz w:val="32"/>
          <w:szCs w:val="32"/>
        </w:rPr>
      </w:pPr>
      <w:r>
        <w:rPr>
          <w:rFonts w:hint="eastAsia" w:ascii="宋体" w:hAnsi="宋体" w:eastAsia="宋体" w:cs="宋体"/>
          <w:sz w:val="32"/>
          <w:szCs w:val="32"/>
        </w:rPr>
        <w:t>对于上甲板长度大于13.33米，但总长小于14.26米的涉渔船舶，按本规定的要求进行评估，且其船长取11.98米。</w:t>
      </w:r>
    </w:p>
    <w:p w14:paraId="68076740">
      <w:pPr>
        <w:rPr>
          <w:rFonts w:hint="eastAsia" w:ascii="宋体" w:hAnsi="宋体" w:eastAsia="宋体" w:cs="宋体"/>
          <w:sz w:val="32"/>
          <w:szCs w:val="32"/>
        </w:rPr>
      </w:pPr>
      <w:r>
        <w:rPr>
          <w:rFonts w:hint="eastAsia" w:ascii="宋体" w:hAnsi="宋体" w:eastAsia="宋体" w:cs="宋体"/>
          <w:sz w:val="32"/>
          <w:szCs w:val="32"/>
        </w:rPr>
        <w:t>本规定所使用的船舶专业术语，其定义与《国内海洋小型渔船法定检验技术规则（2019）》的规定保持一致。</w:t>
      </w:r>
    </w:p>
    <w:p w14:paraId="1E8D72AF">
      <w:pPr>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本规定所称船舶基本安全技术条件，是指小型船舶在结构强度、船体密性、船舶稳性、船舶储备浮力、船舶推进装置、船舶操控装置等方面的技术状况。</w:t>
      </w:r>
    </w:p>
    <w:p w14:paraId="4E26FF93">
      <w:pPr>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海南省农业农村厅统筹全省涉渔海洋小型“三无”船舶基本安全技术条件评估工作。</w:t>
      </w:r>
    </w:p>
    <w:p w14:paraId="13604F6F">
      <w:pPr>
        <w:rPr>
          <w:rFonts w:hint="eastAsia" w:ascii="宋体" w:hAnsi="宋体" w:eastAsia="宋体" w:cs="宋体"/>
          <w:sz w:val="32"/>
          <w:szCs w:val="32"/>
        </w:rPr>
      </w:pPr>
      <w:r>
        <w:rPr>
          <w:rFonts w:hint="eastAsia" w:ascii="宋体" w:hAnsi="宋体" w:eastAsia="宋体" w:cs="宋体"/>
          <w:sz w:val="32"/>
          <w:szCs w:val="32"/>
        </w:rPr>
        <w:t>各级政府负责组织实施本辖区内涉渔海洋小型“三无”船舶基本安全技术条件评估工作，具体由渔业主管部门负责，其他相关部门予以协助。</w:t>
      </w:r>
    </w:p>
    <w:p w14:paraId="04C4B2DF">
      <w:pPr>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rPr>
        <w:t xml:space="preserve"> 涉渔海洋小型“三无”船舶基本安全技术条件评估，可以委托在省级渔业船舶检验机构备案，具备相应资质和能力的渔业船舶检验技术服务机构实施。渔业船舶检验技术服务机构应当安排具备相应资质和能力的检验人员开展评估工作，出具评估报告，并对评估结果负责。</w:t>
      </w:r>
    </w:p>
    <w:p w14:paraId="2DB57E6A">
      <w:pPr>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rPr>
        <w:t xml:space="preserve"> 涉渔海洋小型“三无”船舶基本安全技术条件评估费用从市县“三无”船舶清理整治工作经费中列支。</w:t>
      </w:r>
    </w:p>
    <w:p w14:paraId="358D0100">
      <w:pPr>
        <w:rPr>
          <w:rFonts w:hint="eastAsia" w:ascii="宋体" w:hAnsi="宋体" w:eastAsia="宋体" w:cs="宋体"/>
          <w:sz w:val="32"/>
          <w:szCs w:val="32"/>
        </w:rPr>
      </w:pPr>
      <w:r>
        <w:rPr>
          <w:rFonts w:hint="eastAsia" w:ascii="宋体" w:hAnsi="宋体" w:eastAsia="宋体" w:cs="宋体"/>
          <w:sz w:val="32"/>
          <w:szCs w:val="32"/>
        </w:rPr>
        <w:t>评估价格可参照本省渔业船舶检管分离改革试点渔船委托检验价格，通过比对工作量进行适当增减。</w:t>
      </w:r>
    </w:p>
    <w:p w14:paraId="43E818B4">
      <w:pPr>
        <w:jc w:val="center"/>
        <w:rPr>
          <w:rFonts w:hint="eastAsia" w:ascii="宋体" w:hAnsi="宋体" w:eastAsia="宋体" w:cs="宋体"/>
          <w:b/>
          <w:bCs/>
          <w:sz w:val="32"/>
          <w:szCs w:val="32"/>
        </w:rPr>
      </w:pPr>
      <w:r>
        <w:rPr>
          <w:rFonts w:hint="eastAsia" w:ascii="宋体" w:hAnsi="宋体" w:eastAsia="宋体" w:cs="宋体"/>
          <w:b/>
          <w:bCs/>
          <w:sz w:val="32"/>
          <w:szCs w:val="32"/>
        </w:rPr>
        <w:t>第二章 评估程序</w:t>
      </w:r>
    </w:p>
    <w:p w14:paraId="5FA5AD6E">
      <w:pPr>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sz w:val="32"/>
          <w:szCs w:val="32"/>
        </w:rPr>
        <w:t xml:space="preserve"> 申请。涉渔海洋小型“三无”船舶所有人向户籍所在地或经常居住地市县渔业主管部门提交《涉渔海洋小型“三无”船舶基本安全技术条件评估申请书》（见附件1）。</w:t>
      </w:r>
    </w:p>
    <w:p w14:paraId="2AE97235">
      <w:pPr>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审查与委托。市县渔业主管部门负责对船舶所有人提交的申请材料进行审查。审查不合格的，书面通知申请人，并说明理由；审查合格的，将名单公示7天，公示无异议后，在《涉渔海洋小型“三无”船舶基本安全技术条件评估申请书》上作出受理意见。</w:t>
      </w:r>
    </w:p>
    <w:p w14:paraId="49DB65E6">
      <w:pPr>
        <w:rPr>
          <w:rFonts w:hint="eastAsia" w:ascii="宋体" w:hAnsi="宋体" w:eastAsia="宋体" w:cs="宋体"/>
          <w:sz w:val="32"/>
          <w:szCs w:val="32"/>
        </w:rPr>
      </w:pPr>
      <w:r>
        <w:rPr>
          <w:rFonts w:hint="eastAsia" w:ascii="宋体" w:hAnsi="宋体" w:eastAsia="宋体" w:cs="宋体"/>
          <w:sz w:val="32"/>
          <w:szCs w:val="32"/>
        </w:rPr>
        <w:t>市县渔业主管部门应当在作出受理意见之日起5个工作日内完成评估机构委托工作。渔船检验技术服务机构接受评估委托后，应当在2个工作日内联系申请人，告知评估准备事项，约定评估时间、评估地点。</w:t>
      </w:r>
    </w:p>
    <w:p w14:paraId="3533B127">
      <w:pPr>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rPr>
        <w:t xml:space="preserve"> 评估。评估机构开展现场评估工作时，船舶所有人应当到场，并邀请所在村（居）委会人员参加。船舶所有人、被邀请村（居）委会人员对评估人员填写的《涉渔海洋小型“三无”船舶基本安全技术条件评估工作现场记录》船舶概况内容（见附件2）进行签字确认。现场评估工作结束时，应在被评估船舶适当位置留有永久标记，防止出现“一船多报、一船多评”。</w:t>
      </w:r>
    </w:p>
    <w:p w14:paraId="048A4721">
      <w:pPr>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出具报告。承担评估任务的评估机构应当在现场评估结束之日起3个工作日内，向市县渔业主管部门送交《涉渔海洋小型“三无”船舶基本安全技术条件评估报告》。评估报告应当由2名以上现场评估人员签名确认并加盖评估机构印章。市县渔业主管部门收到评估报告后应当组织审核，并在5个工作日内告知申请人评估结果。</w:t>
      </w:r>
    </w:p>
    <w:p w14:paraId="15C3D6F5">
      <w:pPr>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rPr>
        <w:t xml:space="preserve"> 复核。船舶所有人对评估结果有异议的，可以在 5</w:t>
      </w:r>
    </w:p>
    <w:p w14:paraId="60A14322">
      <w:pPr>
        <w:rPr>
          <w:rFonts w:hint="eastAsia" w:ascii="宋体" w:hAnsi="宋体" w:eastAsia="宋体" w:cs="宋体"/>
          <w:sz w:val="32"/>
          <w:szCs w:val="32"/>
        </w:rPr>
      </w:pPr>
      <w:r>
        <w:rPr>
          <w:rFonts w:hint="eastAsia" w:ascii="宋体" w:hAnsi="宋体" w:eastAsia="宋体" w:cs="宋体"/>
          <w:sz w:val="32"/>
          <w:szCs w:val="32"/>
        </w:rPr>
        <w:t>个工作日内向市县渔业主管部门提出复核申请，由市县渔业主管部门组织专家进行复核。</w:t>
      </w:r>
    </w:p>
    <w:p w14:paraId="36F81E65">
      <w:pPr>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公布。通过船舶基本安全技术条件评估的名单由市县渔业主管部门公示7天。公示无异议后，市县渔业主管部门正式发文公布，并上报海南省农业农村厅。</w:t>
      </w:r>
    </w:p>
    <w:p w14:paraId="0DAEAC28">
      <w:pPr>
        <w:jc w:val="center"/>
        <w:rPr>
          <w:rFonts w:hint="eastAsia" w:ascii="宋体" w:hAnsi="宋体" w:eastAsia="宋体" w:cs="宋体"/>
          <w:b/>
          <w:bCs/>
          <w:sz w:val="32"/>
          <w:szCs w:val="32"/>
        </w:rPr>
      </w:pPr>
      <w:r>
        <w:rPr>
          <w:rFonts w:hint="eastAsia" w:ascii="宋体" w:hAnsi="宋体" w:eastAsia="宋体" w:cs="宋体"/>
          <w:b/>
          <w:bCs/>
          <w:sz w:val="32"/>
          <w:szCs w:val="32"/>
        </w:rPr>
        <w:t>第三章 评估方法及基本安全技术条件</w:t>
      </w:r>
    </w:p>
    <w:p w14:paraId="77478160">
      <w:pPr>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rPr>
        <w:t xml:space="preserve"> 评估方法。</w:t>
      </w:r>
    </w:p>
    <w:p w14:paraId="6F9474FE">
      <w:pPr>
        <w:rPr>
          <w:rFonts w:hint="eastAsia" w:ascii="宋体" w:hAnsi="宋体" w:eastAsia="宋体" w:cs="宋体"/>
          <w:sz w:val="32"/>
          <w:szCs w:val="32"/>
        </w:rPr>
      </w:pPr>
      <w:r>
        <w:rPr>
          <w:rFonts w:hint="eastAsia" w:ascii="宋体" w:hAnsi="宋体" w:eastAsia="宋体" w:cs="宋体"/>
          <w:sz w:val="32"/>
          <w:szCs w:val="32"/>
        </w:rPr>
        <w:t>（一）指标核算。通过测量船舶参数，核算船舶指标是否满足技术条件要求。</w:t>
      </w:r>
    </w:p>
    <w:p w14:paraId="2D195629">
      <w:pPr>
        <w:rPr>
          <w:rFonts w:hint="eastAsia" w:ascii="宋体" w:hAnsi="宋体" w:eastAsia="宋体" w:cs="宋体"/>
          <w:sz w:val="32"/>
          <w:szCs w:val="32"/>
        </w:rPr>
      </w:pPr>
      <w:r>
        <w:rPr>
          <w:rFonts w:hint="eastAsia" w:ascii="宋体" w:hAnsi="宋体" w:eastAsia="宋体" w:cs="宋体"/>
          <w:sz w:val="32"/>
          <w:szCs w:val="32"/>
        </w:rPr>
        <w:t>（二）外观检视。对被评估项目进行外部检查，对其状态做出结论。</w:t>
      </w:r>
    </w:p>
    <w:p w14:paraId="78F7FECE">
      <w:pPr>
        <w:rPr>
          <w:rFonts w:hint="eastAsia" w:ascii="宋体" w:hAnsi="宋体" w:eastAsia="宋体" w:cs="宋体"/>
          <w:sz w:val="32"/>
          <w:szCs w:val="32"/>
        </w:rPr>
      </w:pPr>
      <w:r>
        <w:rPr>
          <w:rFonts w:hint="eastAsia" w:ascii="宋体" w:hAnsi="宋体" w:eastAsia="宋体" w:cs="宋体"/>
          <w:sz w:val="32"/>
          <w:szCs w:val="32"/>
        </w:rPr>
        <w:t>（三）效用试验。对被评估项目的性能进行测试，对其状态做出结论。</w:t>
      </w:r>
    </w:p>
    <w:p w14:paraId="1F21884C">
      <w:pPr>
        <w:rPr>
          <w:rFonts w:hint="eastAsia" w:ascii="宋体" w:hAnsi="宋体" w:eastAsia="宋体" w:cs="宋体"/>
          <w:sz w:val="32"/>
          <w:szCs w:val="32"/>
        </w:rPr>
      </w:pPr>
      <w:r>
        <w:rPr>
          <w:rFonts w:hint="eastAsia" w:ascii="宋体" w:hAnsi="宋体" w:eastAsia="宋体" w:cs="宋体"/>
          <w:b/>
          <w:bCs/>
          <w:sz w:val="32"/>
          <w:szCs w:val="32"/>
        </w:rPr>
        <w:t>第十五条</w:t>
      </w:r>
      <w:r>
        <w:rPr>
          <w:rFonts w:hint="eastAsia" w:ascii="宋体" w:hAnsi="宋体" w:eastAsia="宋体" w:cs="宋体"/>
          <w:sz w:val="32"/>
          <w:szCs w:val="32"/>
        </w:rPr>
        <w:t xml:space="preserve"> 基本安全技术条件。</w:t>
      </w:r>
    </w:p>
    <w:p w14:paraId="6EA9D253">
      <w:pPr>
        <w:rPr>
          <w:rFonts w:hint="eastAsia" w:ascii="宋体" w:hAnsi="宋体" w:eastAsia="宋体" w:cs="宋体"/>
          <w:sz w:val="32"/>
          <w:szCs w:val="32"/>
        </w:rPr>
      </w:pPr>
      <w:r>
        <w:rPr>
          <w:rFonts w:hint="eastAsia" w:ascii="宋体" w:hAnsi="宋体" w:eastAsia="宋体" w:cs="宋体"/>
          <w:sz w:val="32"/>
          <w:szCs w:val="32"/>
        </w:rPr>
        <w:t>基本安全技术条件包括 A、B 两类。经评估为不合格的项目，A 类条件不允许整改，B 类条件允许在规定时限内通过整改方式达到满足技术要求。</w:t>
      </w:r>
    </w:p>
    <w:p w14:paraId="43FB8808">
      <w:pPr>
        <w:rPr>
          <w:rFonts w:hint="eastAsia" w:ascii="宋体" w:hAnsi="宋体" w:eastAsia="宋体" w:cs="宋体"/>
          <w:sz w:val="32"/>
          <w:szCs w:val="32"/>
        </w:rPr>
      </w:pPr>
      <w:r>
        <w:rPr>
          <w:rFonts w:hint="eastAsia" w:ascii="宋体" w:hAnsi="宋体" w:eastAsia="宋体" w:cs="宋体"/>
          <w:sz w:val="32"/>
          <w:szCs w:val="32"/>
        </w:rPr>
        <w:t>（一）结构强度（A 类）</w:t>
      </w:r>
    </w:p>
    <w:p w14:paraId="4FA344FF">
      <w:pPr>
        <w:rPr>
          <w:rFonts w:hint="eastAsia" w:ascii="宋体" w:hAnsi="宋体" w:eastAsia="宋体" w:cs="宋体"/>
          <w:sz w:val="32"/>
          <w:szCs w:val="32"/>
        </w:rPr>
      </w:pPr>
      <w:r>
        <w:rPr>
          <w:rFonts w:hint="eastAsia" w:ascii="宋体" w:hAnsi="宋体" w:eastAsia="宋体" w:cs="宋体"/>
          <w:sz w:val="32"/>
          <w:szCs w:val="32"/>
        </w:rPr>
        <w:t>1.船舶主尺度比原则上应符合下列范围：</w:t>
      </w:r>
    </w:p>
    <w:p w14:paraId="2025A2A3">
      <w:pPr>
        <w:rPr>
          <w:rFonts w:hint="eastAsia" w:ascii="宋体" w:hAnsi="宋体" w:eastAsia="宋体" w:cs="宋体"/>
          <w:sz w:val="32"/>
          <w:szCs w:val="32"/>
        </w:rPr>
      </w:pPr>
      <w:r>
        <w:rPr>
          <w:rFonts w:hint="eastAsia" w:ascii="宋体" w:hAnsi="宋体" w:eastAsia="宋体" w:cs="宋体"/>
          <w:sz w:val="32"/>
          <w:szCs w:val="32"/>
        </w:rPr>
        <w:t>L/D’≤14</w:t>
      </w:r>
    </w:p>
    <w:p w14:paraId="153E6A3E">
      <w:pPr>
        <w:rPr>
          <w:rFonts w:hint="eastAsia" w:ascii="宋体" w:hAnsi="宋体" w:eastAsia="宋体" w:cs="宋体"/>
          <w:sz w:val="32"/>
          <w:szCs w:val="32"/>
        </w:rPr>
      </w:pPr>
      <w:r>
        <w:rPr>
          <w:rFonts w:hint="eastAsia" w:ascii="宋体" w:hAnsi="宋体" w:eastAsia="宋体" w:cs="宋体"/>
          <w:sz w:val="32"/>
          <w:szCs w:val="32"/>
        </w:rPr>
        <w:t>B/D’≤3.5</w:t>
      </w:r>
    </w:p>
    <w:p w14:paraId="55C87207">
      <w:pPr>
        <w:rPr>
          <w:rFonts w:hint="eastAsia" w:ascii="宋体" w:hAnsi="宋体" w:eastAsia="宋体" w:cs="宋体"/>
          <w:sz w:val="32"/>
          <w:szCs w:val="32"/>
        </w:rPr>
      </w:pPr>
      <w:r>
        <w:rPr>
          <w:rFonts w:hint="eastAsia" w:ascii="宋体" w:hAnsi="宋体" w:eastAsia="宋体" w:cs="宋体"/>
          <w:sz w:val="32"/>
          <w:szCs w:val="32"/>
        </w:rPr>
        <w:t>式中：L-船长，m；D’-结构型深，m；B-型宽，m。</w:t>
      </w:r>
    </w:p>
    <w:p w14:paraId="669CE831">
      <w:pPr>
        <w:rPr>
          <w:rFonts w:hint="eastAsia" w:ascii="宋体" w:hAnsi="宋体" w:eastAsia="宋体" w:cs="宋体"/>
          <w:sz w:val="32"/>
          <w:szCs w:val="32"/>
        </w:rPr>
      </w:pPr>
      <w:r>
        <w:rPr>
          <w:rFonts w:hint="eastAsia" w:ascii="宋体" w:hAnsi="宋体" w:eastAsia="宋体" w:cs="宋体"/>
          <w:sz w:val="32"/>
          <w:szCs w:val="32"/>
        </w:rPr>
        <w:t>注：对于甲板布置为阶梯状（首尾高、中间低），船中部干舷甲板位置很低的船舶，在确认其长深比、宽深比时可使用不同的型深，即所谓“结构型深、稳性型深”。类似于敞口船，结构型深D’系指从龙骨板上缘至船体舷顶列板的上缘的垂直距离（此型深对船体梁的纵向强度有重要影响），而稳性型深（D）则属于常规意义上的从干舷甲板量度的型深。</w:t>
      </w:r>
    </w:p>
    <w:p w14:paraId="7EDB3510">
      <w:pPr>
        <w:rPr>
          <w:rFonts w:hint="eastAsia" w:ascii="宋体" w:hAnsi="宋体" w:eastAsia="宋体" w:cs="宋体"/>
          <w:sz w:val="32"/>
          <w:szCs w:val="32"/>
        </w:rPr>
      </w:pPr>
      <w:r>
        <w:rPr>
          <w:rFonts w:hint="eastAsia" w:ascii="宋体" w:hAnsi="宋体" w:eastAsia="宋体" w:cs="宋体"/>
          <w:sz w:val="32"/>
          <w:szCs w:val="32"/>
        </w:rPr>
        <w:t>2.肋骨间距一般不大于 500mm，但符合以下条件的船舶，其肋骨的设置可适当的放宽：</w:t>
      </w:r>
    </w:p>
    <w:p w14:paraId="7DB9EFAB">
      <w:pPr>
        <w:rPr>
          <w:rFonts w:hint="eastAsia" w:ascii="宋体" w:hAnsi="宋体" w:eastAsia="宋体" w:cs="宋体"/>
          <w:sz w:val="32"/>
          <w:szCs w:val="32"/>
        </w:rPr>
      </w:pPr>
      <w:r>
        <w:rPr>
          <w:rFonts w:hint="eastAsia" w:ascii="宋体" w:hAnsi="宋体" w:eastAsia="宋体" w:cs="宋体"/>
          <w:sz w:val="32"/>
          <w:szCs w:val="32"/>
        </w:rPr>
        <w:t>（1）对于船长 7m 以下的船舶，如有 3 道及以上的横舱壁（包括舱柜横贯壁），可允许不设肋骨。</w:t>
      </w:r>
    </w:p>
    <w:p w14:paraId="5E55A793">
      <w:pPr>
        <w:rPr>
          <w:rFonts w:hint="eastAsia" w:ascii="宋体" w:hAnsi="宋体" w:eastAsia="宋体" w:cs="宋体"/>
          <w:sz w:val="32"/>
          <w:szCs w:val="32"/>
        </w:rPr>
      </w:pPr>
      <w:r>
        <w:rPr>
          <w:rFonts w:hint="eastAsia" w:ascii="宋体" w:hAnsi="宋体" w:eastAsia="宋体" w:cs="宋体"/>
          <w:sz w:val="32"/>
          <w:szCs w:val="32"/>
        </w:rPr>
        <w:t>（2）对于船长 7m 及以上且 12m 以下船舶，当船舶为纵骨架式、或混合架式、或船舶横向舱壁（包括舱柜横贯壁）设置数量满足下表时，船舶肋骨间距可适当增大，但一般不得超过 700mm。</w:t>
      </w:r>
    </w:p>
    <w:p w14:paraId="11F66575">
      <w:pPr>
        <w:rPr>
          <w:rFonts w:hint="eastAsia" w:ascii="宋体" w:hAnsi="宋体" w:eastAsia="宋体" w:cs="宋体"/>
          <w:sz w:val="32"/>
          <w:szCs w:val="32"/>
        </w:rPr>
      </w:pPr>
      <w:r>
        <w:rPr>
          <w:rFonts w:hint="eastAsia" w:ascii="宋体" w:hAnsi="宋体" w:eastAsia="宋体" w:cs="宋体"/>
          <w:sz w:val="32"/>
          <w:szCs w:val="32"/>
        </w:rPr>
        <w:t>船长 m</w:t>
      </w:r>
    </w:p>
    <w:p w14:paraId="21ED3908">
      <w:pPr>
        <w:rPr>
          <w:rFonts w:hint="eastAsia" w:ascii="宋体" w:hAnsi="宋体" w:eastAsia="宋体" w:cs="宋体"/>
          <w:sz w:val="32"/>
          <w:szCs w:val="32"/>
        </w:rPr>
      </w:pPr>
      <w:r>
        <w:rPr>
          <w:rFonts w:hint="eastAsia" w:ascii="宋体" w:hAnsi="宋体" w:eastAsia="宋体" w:cs="宋体"/>
          <w:sz w:val="32"/>
          <w:szCs w:val="32"/>
        </w:rPr>
        <w:t>L＜8</w:t>
      </w:r>
    </w:p>
    <w:p w14:paraId="7DC097A8">
      <w:pPr>
        <w:rPr>
          <w:rFonts w:hint="eastAsia" w:ascii="宋体" w:hAnsi="宋体" w:eastAsia="宋体" w:cs="宋体"/>
          <w:sz w:val="32"/>
          <w:szCs w:val="32"/>
        </w:rPr>
      </w:pPr>
      <w:r>
        <w:rPr>
          <w:rFonts w:hint="eastAsia" w:ascii="宋体" w:hAnsi="宋体" w:eastAsia="宋体" w:cs="宋体"/>
          <w:sz w:val="32"/>
          <w:szCs w:val="32"/>
        </w:rPr>
        <w:t>8≤L＜10</w:t>
      </w:r>
    </w:p>
    <w:p w14:paraId="13155390">
      <w:pPr>
        <w:rPr>
          <w:rFonts w:hint="eastAsia" w:ascii="宋体" w:hAnsi="宋体" w:eastAsia="宋体" w:cs="宋体"/>
          <w:sz w:val="32"/>
          <w:szCs w:val="32"/>
        </w:rPr>
      </w:pPr>
      <w:r>
        <w:rPr>
          <w:rFonts w:hint="eastAsia" w:ascii="宋体" w:hAnsi="宋体" w:eastAsia="宋体" w:cs="宋体"/>
          <w:sz w:val="32"/>
          <w:szCs w:val="32"/>
        </w:rPr>
        <w:t>10≤L＜12</w:t>
      </w:r>
    </w:p>
    <w:p w14:paraId="224FF222">
      <w:pPr>
        <w:rPr>
          <w:rFonts w:hint="eastAsia" w:ascii="宋体" w:hAnsi="宋体" w:eastAsia="宋体" w:cs="宋体"/>
          <w:sz w:val="32"/>
          <w:szCs w:val="32"/>
        </w:rPr>
      </w:pPr>
      <w:r>
        <w:rPr>
          <w:rFonts w:hint="eastAsia" w:ascii="宋体" w:hAnsi="宋体" w:eastAsia="宋体" w:cs="宋体"/>
          <w:sz w:val="32"/>
          <w:szCs w:val="32"/>
        </w:rPr>
        <w:t>横舱壁数量（个）</w:t>
      </w:r>
    </w:p>
    <w:p w14:paraId="215D8898">
      <w:pPr>
        <w:rPr>
          <w:rFonts w:hint="eastAsia" w:ascii="宋体" w:hAnsi="宋体" w:eastAsia="宋体" w:cs="宋体"/>
          <w:sz w:val="32"/>
          <w:szCs w:val="32"/>
        </w:rPr>
      </w:pPr>
      <w:r>
        <w:rPr>
          <w:rFonts w:hint="eastAsia" w:ascii="宋体" w:hAnsi="宋体" w:eastAsia="宋体" w:cs="宋体"/>
          <w:sz w:val="32"/>
          <w:szCs w:val="32"/>
        </w:rPr>
        <w:t>≥3</w:t>
      </w:r>
    </w:p>
    <w:p w14:paraId="360D1B7F">
      <w:pPr>
        <w:rPr>
          <w:rFonts w:hint="eastAsia" w:ascii="宋体" w:hAnsi="宋体" w:eastAsia="宋体" w:cs="宋体"/>
          <w:sz w:val="32"/>
          <w:szCs w:val="32"/>
        </w:rPr>
      </w:pPr>
      <w:r>
        <w:rPr>
          <w:rFonts w:hint="eastAsia" w:ascii="宋体" w:hAnsi="宋体" w:eastAsia="宋体" w:cs="宋体"/>
          <w:sz w:val="32"/>
          <w:szCs w:val="32"/>
        </w:rPr>
        <w:t>≥4</w:t>
      </w:r>
    </w:p>
    <w:p w14:paraId="3FB78236">
      <w:pPr>
        <w:rPr>
          <w:rFonts w:hint="eastAsia" w:ascii="宋体" w:hAnsi="宋体" w:eastAsia="宋体" w:cs="宋体"/>
          <w:sz w:val="32"/>
          <w:szCs w:val="32"/>
        </w:rPr>
      </w:pPr>
      <w:r>
        <w:rPr>
          <w:rFonts w:hint="eastAsia" w:ascii="宋体" w:hAnsi="宋体" w:eastAsia="宋体" w:cs="宋体"/>
          <w:sz w:val="32"/>
          <w:szCs w:val="32"/>
        </w:rPr>
        <w:t>≥5</w:t>
      </w:r>
    </w:p>
    <w:p w14:paraId="2CCFFD5B">
      <w:pPr>
        <w:rPr>
          <w:rFonts w:hint="eastAsia" w:ascii="宋体" w:hAnsi="宋体" w:eastAsia="宋体" w:cs="宋体"/>
          <w:sz w:val="32"/>
          <w:szCs w:val="32"/>
        </w:rPr>
      </w:pPr>
      <w:r>
        <w:rPr>
          <w:rFonts w:hint="eastAsia" w:ascii="宋体" w:hAnsi="宋体" w:eastAsia="宋体" w:cs="宋体"/>
          <w:sz w:val="32"/>
          <w:szCs w:val="32"/>
        </w:rPr>
        <w:t>3.至少设置有 3 道（机舱前、后端壁，防撞舱壁）贯通左右舷的横向支撑舱壁（适用于有甲板舱内机船）。</w:t>
      </w:r>
    </w:p>
    <w:p w14:paraId="17ECBD1E">
      <w:pPr>
        <w:rPr>
          <w:rFonts w:hint="eastAsia" w:ascii="宋体" w:hAnsi="宋体" w:eastAsia="宋体" w:cs="宋体"/>
          <w:sz w:val="32"/>
          <w:szCs w:val="32"/>
        </w:rPr>
      </w:pPr>
      <w:r>
        <w:rPr>
          <w:rFonts w:hint="eastAsia" w:ascii="宋体" w:hAnsi="宋体" w:eastAsia="宋体" w:cs="宋体"/>
          <w:sz w:val="32"/>
          <w:szCs w:val="32"/>
        </w:rPr>
        <w:t>4.船舶结构技术状况</w:t>
      </w:r>
    </w:p>
    <w:p w14:paraId="2AE69BCB">
      <w:pPr>
        <w:rPr>
          <w:rFonts w:hint="eastAsia" w:ascii="宋体" w:hAnsi="宋体" w:eastAsia="宋体" w:cs="宋体"/>
          <w:sz w:val="32"/>
          <w:szCs w:val="32"/>
        </w:rPr>
      </w:pPr>
      <w:r>
        <w:rPr>
          <w:rFonts w:hint="eastAsia" w:ascii="宋体" w:hAnsi="宋体" w:eastAsia="宋体" w:cs="宋体"/>
          <w:sz w:val="32"/>
          <w:szCs w:val="32"/>
        </w:rPr>
        <w:t>（1）钢质船外板、甲板、水密舱壁应无渗漏、严重腐蚀等缺陷，骨架应无裂纹、严重腐蚀及明显变形等缺陷；</w:t>
      </w:r>
    </w:p>
    <w:p w14:paraId="0E2B9A19">
      <w:pPr>
        <w:rPr>
          <w:rFonts w:hint="eastAsia" w:ascii="宋体" w:hAnsi="宋体" w:eastAsia="宋体" w:cs="宋体"/>
          <w:sz w:val="32"/>
          <w:szCs w:val="32"/>
        </w:rPr>
      </w:pPr>
      <w:r>
        <w:rPr>
          <w:rFonts w:hint="eastAsia" w:ascii="宋体" w:hAnsi="宋体" w:eastAsia="宋体" w:cs="宋体"/>
          <w:sz w:val="32"/>
          <w:szCs w:val="32"/>
        </w:rPr>
        <w:t>（2）玻璃钢船外板、甲板、水密舱壁应无渗漏、分层、严重</w:t>
      </w:r>
    </w:p>
    <w:p w14:paraId="3BF60464">
      <w:pPr>
        <w:rPr>
          <w:rFonts w:hint="eastAsia" w:ascii="宋体" w:hAnsi="宋体" w:eastAsia="宋体" w:cs="宋体"/>
          <w:sz w:val="32"/>
          <w:szCs w:val="32"/>
        </w:rPr>
      </w:pPr>
      <w:r>
        <w:rPr>
          <w:rFonts w:hint="eastAsia" w:ascii="宋体" w:hAnsi="宋体" w:eastAsia="宋体" w:cs="宋体"/>
          <w:sz w:val="32"/>
          <w:szCs w:val="32"/>
        </w:rPr>
        <w:t>破损等缺陷，骨架应无裂纹、明显变形等缺陷；</w:t>
      </w:r>
    </w:p>
    <w:p w14:paraId="7E50EEE7">
      <w:pPr>
        <w:rPr>
          <w:rFonts w:hint="eastAsia" w:ascii="宋体" w:hAnsi="宋体" w:eastAsia="宋体" w:cs="宋体"/>
          <w:sz w:val="32"/>
          <w:szCs w:val="32"/>
        </w:rPr>
      </w:pPr>
      <w:r>
        <w:rPr>
          <w:rFonts w:hint="eastAsia" w:ascii="宋体" w:hAnsi="宋体" w:eastAsia="宋体" w:cs="宋体"/>
          <w:sz w:val="32"/>
          <w:szCs w:val="32"/>
        </w:rPr>
        <w:t>（3）木质船外板、甲板、水密舱壁应无渗漏、严重腐烂等缺陷，骨架应无松动、严重腐烂等缺陷；</w:t>
      </w:r>
    </w:p>
    <w:p w14:paraId="623E8367">
      <w:pPr>
        <w:rPr>
          <w:rFonts w:hint="eastAsia" w:ascii="宋体" w:hAnsi="宋体" w:eastAsia="宋体" w:cs="宋体"/>
          <w:sz w:val="32"/>
          <w:szCs w:val="32"/>
        </w:rPr>
      </w:pPr>
      <w:r>
        <w:rPr>
          <w:rFonts w:hint="eastAsia" w:ascii="宋体" w:hAnsi="宋体" w:eastAsia="宋体" w:cs="宋体"/>
          <w:sz w:val="32"/>
          <w:szCs w:val="32"/>
        </w:rPr>
        <w:t>（4）全船门窗、舱口外观验视应基本符合风雨密要求。</w:t>
      </w:r>
    </w:p>
    <w:p w14:paraId="03AF7216">
      <w:pPr>
        <w:rPr>
          <w:rFonts w:hint="eastAsia" w:ascii="宋体" w:hAnsi="宋体" w:eastAsia="宋体" w:cs="宋体"/>
          <w:sz w:val="32"/>
          <w:szCs w:val="32"/>
        </w:rPr>
      </w:pPr>
      <w:r>
        <w:rPr>
          <w:rFonts w:hint="eastAsia" w:ascii="宋体" w:hAnsi="宋体" w:eastAsia="宋体" w:cs="宋体"/>
          <w:sz w:val="32"/>
          <w:szCs w:val="32"/>
        </w:rPr>
        <w:t>（二）船舶稳性（A 类）</w:t>
      </w:r>
    </w:p>
    <w:p w14:paraId="60108D8A">
      <w:pPr>
        <w:rPr>
          <w:rFonts w:hint="eastAsia" w:ascii="宋体" w:hAnsi="宋体" w:eastAsia="宋体" w:cs="宋体"/>
          <w:sz w:val="32"/>
          <w:szCs w:val="32"/>
        </w:rPr>
      </w:pPr>
      <w:r>
        <w:rPr>
          <w:rFonts w:hint="eastAsia" w:ascii="宋体" w:hAnsi="宋体" w:eastAsia="宋体" w:cs="宋体"/>
          <w:sz w:val="32"/>
          <w:szCs w:val="32"/>
        </w:rPr>
        <w:t>1.船舶宽深比应满足下式要求：</w:t>
      </w:r>
    </w:p>
    <w:p w14:paraId="66B49CFE">
      <w:pPr>
        <w:rPr>
          <w:rFonts w:hint="eastAsia" w:ascii="宋体" w:hAnsi="宋体" w:eastAsia="宋体" w:cs="宋体"/>
          <w:sz w:val="32"/>
          <w:szCs w:val="32"/>
        </w:rPr>
      </w:pPr>
      <w:r>
        <w:rPr>
          <w:rFonts w:hint="eastAsia" w:ascii="宋体" w:hAnsi="宋体" w:eastAsia="宋体" w:cs="宋体"/>
          <w:sz w:val="32"/>
          <w:szCs w:val="32"/>
        </w:rPr>
        <w:t>B/D﹥2</w:t>
      </w:r>
    </w:p>
    <w:p w14:paraId="66BA417A">
      <w:pPr>
        <w:rPr>
          <w:rFonts w:hint="eastAsia" w:ascii="宋体" w:hAnsi="宋体" w:eastAsia="宋体" w:cs="宋体"/>
          <w:sz w:val="32"/>
          <w:szCs w:val="32"/>
        </w:rPr>
      </w:pPr>
      <w:r>
        <w:rPr>
          <w:rFonts w:hint="eastAsia" w:ascii="宋体" w:hAnsi="宋体" w:eastAsia="宋体" w:cs="宋体"/>
          <w:sz w:val="32"/>
          <w:szCs w:val="32"/>
        </w:rPr>
        <w:t>2.船舶实测空船自由横摇周期应满足：</w:t>
      </w:r>
    </w:p>
    <w:p w14:paraId="4B50EA9D">
      <w:pPr>
        <w:rPr>
          <w:rFonts w:hint="eastAsia" w:ascii="宋体" w:hAnsi="宋体" w:eastAsia="宋体" w:cs="宋体"/>
          <w:sz w:val="32"/>
          <w:szCs w:val="32"/>
        </w:rPr>
      </w:pPr>
      <w:r>
        <w:rPr>
          <w:rFonts w:hint="eastAsia" w:ascii="宋体" w:hAnsi="宋体" w:eastAsia="宋体" w:cs="宋体"/>
          <w:sz w:val="32"/>
          <w:szCs w:val="32"/>
        </w:rPr>
        <w:t>Tθ﹤kB（s）。式中：k=1.3s/m；B-型宽，m。</w:t>
      </w:r>
    </w:p>
    <w:p w14:paraId="7EBACE91">
      <w:pPr>
        <w:rPr>
          <w:rFonts w:hint="eastAsia" w:ascii="宋体" w:hAnsi="宋体" w:eastAsia="宋体" w:cs="宋体"/>
          <w:sz w:val="32"/>
          <w:szCs w:val="32"/>
        </w:rPr>
      </w:pPr>
      <w:r>
        <w:rPr>
          <w:rFonts w:hint="eastAsia" w:ascii="宋体" w:hAnsi="宋体" w:eastAsia="宋体" w:cs="宋体"/>
          <w:sz w:val="32"/>
          <w:szCs w:val="32"/>
        </w:rPr>
        <w:t>（三）船舶储备浮力（A 类）</w:t>
      </w:r>
    </w:p>
    <w:p w14:paraId="35662537">
      <w:pPr>
        <w:rPr>
          <w:rFonts w:hint="eastAsia" w:ascii="宋体" w:hAnsi="宋体" w:eastAsia="宋体" w:cs="宋体"/>
          <w:sz w:val="32"/>
          <w:szCs w:val="32"/>
        </w:rPr>
      </w:pPr>
      <w:r>
        <w:rPr>
          <w:rFonts w:hint="eastAsia" w:ascii="宋体" w:hAnsi="宋体" w:eastAsia="宋体" w:cs="宋体"/>
          <w:sz w:val="32"/>
          <w:szCs w:val="32"/>
        </w:rPr>
        <w:t>1.船舶最小干舷应满足下式要求：</w:t>
      </w:r>
    </w:p>
    <w:p w14:paraId="3B1FE297">
      <w:pPr>
        <w:rPr>
          <w:rFonts w:hint="eastAsia" w:ascii="宋体" w:hAnsi="宋体" w:eastAsia="宋体" w:cs="宋体"/>
          <w:sz w:val="32"/>
          <w:szCs w:val="32"/>
        </w:rPr>
      </w:pPr>
      <w:r>
        <w:rPr>
          <w:rFonts w:hint="eastAsia" w:ascii="宋体" w:hAnsi="宋体" w:eastAsia="宋体" w:cs="宋体"/>
          <w:sz w:val="32"/>
          <w:szCs w:val="32"/>
        </w:rPr>
        <w:t>F≥0.1B</w:t>
      </w:r>
    </w:p>
    <w:p w14:paraId="43D475ED">
      <w:pPr>
        <w:rPr>
          <w:rFonts w:hint="eastAsia" w:ascii="宋体" w:hAnsi="宋体" w:eastAsia="宋体" w:cs="宋体"/>
          <w:sz w:val="32"/>
          <w:szCs w:val="32"/>
        </w:rPr>
      </w:pPr>
      <w:r>
        <w:rPr>
          <w:rFonts w:hint="eastAsia" w:ascii="宋体" w:hAnsi="宋体" w:eastAsia="宋体" w:cs="宋体"/>
          <w:sz w:val="32"/>
          <w:szCs w:val="32"/>
        </w:rPr>
        <w:t>式中：F-最大营运吃水对应的干舷；B-型宽，m。</w:t>
      </w:r>
    </w:p>
    <w:p w14:paraId="2068C825">
      <w:pPr>
        <w:rPr>
          <w:rFonts w:hint="eastAsia" w:ascii="宋体" w:hAnsi="宋体" w:eastAsia="宋体" w:cs="宋体"/>
          <w:sz w:val="32"/>
          <w:szCs w:val="32"/>
        </w:rPr>
      </w:pPr>
      <w:r>
        <w:rPr>
          <w:rFonts w:hint="eastAsia" w:ascii="宋体" w:hAnsi="宋体" w:eastAsia="宋体" w:cs="宋体"/>
          <w:sz w:val="32"/>
          <w:szCs w:val="32"/>
        </w:rPr>
        <w:t>2.有甲板船其甲板室门窗、舱口形式应基本满足风雨密要求。</w:t>
      </w:r>
    </w:p>
    <w:p w14:paraId="63E29EA8">
      <w:pPr>
        <w:rPr>
          <w:rFonts w:hint="eastAsia" w:ascii="宋体" w:hAnsi="宋体" w:eastAsia="宋体" w:cs="宋体"/>
          <w:sz w:val="32"/>
          <w:szCs w:val="32"/>
        </w:rPr>
      </w:pPr>
      <w:r>
        <w:rPr>
          <w:rFonts w:hint="eastAsia" w:ascii="宋体" w:hAnsi="宋体" w:eastAsia="宋体" w:cs="宋体"/>
          <w:sz w:val="32"/>
          <w:szCs w:val="32"/>
        </w:rPr>
        <w:t>（四）船舶推进装置（B 类）</w:t>
      </w:r>
    </w:p>
    <w:p w14:paraId="190E59D8">
      <w:pPr>
        <w:rPr>
          <w:rFonts w:hint="eastAsia" w:ascii="宋体" w:hAnsi="宋体" w:eastAsia="宋体" w:cs="宋体"/>
          <w:sz w:val="32"/>
          <w:szCs w:val="32"/>
        </w:rPr>
      </w:pPr>
      <w:r>
        <w:rPr>
          <w:rFonts w:hint="eastAsia" w:ascii="宋体" w:hAnsi="宋体" w:eastAsia="宋体" w:cs="宋体"/>
          <w:sz w:val="32"/>
          <w:szCs w:val="32"/>
        </w:rPr>
        <w:t>1.船舶推进装置（内燃机、离合器、轴系、螺旋桨等）布置形式、安装形式应能保证其正常的使用功能。</w:t>
      </w:r>
    </w:p>
    <w:p w14:paraId="28F70272">
      <w:pPr>
        <w:rPr>
          <w:rFonts w:hint="eastAsia" w:ascii="宋体" w:hAnsi="宋体" w:eastAsia="宋体" w:cs="宋体"/>
          <w:sz w:val="32"/>
          <w:szCs w:val="32"/>
        </w:rPr>
      </w:pPr>
      <w:r>
        <w:rPr>
          <w:rFonts w:hint="eastAsia" w:ascii="宋体" w:hAnsi="宋体" w:eastAsia="宋体" w:cs="宋体"/>
          <w:sz w:val="32"/>
          <w:szCs w:val="32"/>
        </w:rPr>
        <w:t>2.外观检视，确认船舶推进装置在船舶静态横倾≤15°、静态纵倾≤7.5°时仍能正常工作。</w:t>
      </w:r>
    </w:p>
    <w:p w14:paraId="38008EDE">
      <w:pPr>
        <w:rPr>
          <w:rFonts w:hint="eastAsia" w:ascii="宋体" w:hAnsi="宋体" w:eastAsia="宋体" w:cs="宋体"/>
          <w:sz w:val="32"/>
          <w:szCs w:val="32"/>
        </w:rPr>
      </w:pPr>
      <w:r>
        <w:rPr>
          <w:rFonts w:hint="eastAsia" w:ascii="宋体" w:hAnsi="宋体" w:eastAsia="宋体" w:cs="宋体"/>
          <w:sz w:val="32"/>
          <w:szCs w:val="32"/>
        </w:rPr>
        <w:t>3.船舶推进装置应具有足够的后退能力。</w:t>
      </w:r>
    </w:p>
    <w:p w14:paraId="0DFA65F3">
      <w:pPr>
        <w:rPr>
          <w:rFonts w:hint="eastAsia" w:ascii="宋体" w:hAnsi="宋体" w:eastAsia="宋体" w:cs="宋体"/>
          <w:sz w:val="32"/>
          <w:szCs w:val="32"/>
        </w:rPr>
      </w:pPr>
      <w:r>
        <w:rPr>
          <w:rFonts w:hint="eastAsia" w:ascii="宋体" w:hAnsi="宋体" w:eastAsia="宋体" w:cs="宋体"/>
          <w:sz w:val="32"/>
          <w:szCs w:val="32"/>
        </w:rPr>
        <w:t>（五）船舶操控装置（B 类）</w:t>
      </w:r>
    </w:p>
    <w:p w14:paraId="4E5C34F4">
      <w:pPr>
        <w:rPr>
          <w:rFonts w:hint="eastAsia" w:ascii="宋体" w:hAnsi="宋体" w:eastAsia="宋体" w:cs="宋体"/>
          <w:sz w:val="32"/>
          <w:szCs w:val="32"/>
        </w:rPr>
      </w:pPr>
      <w:r>
        <w:rPr>
          <w:rFonts w:hint="eastAsia" w:ascii="宋体" w:hAnsi="宋体" w:eastAsia="宋体" w:cs="宋体"/>
          <w:sz w:val="32"/>
          <w:szCs w:val="32"/>
        </w:rPr>
        <w:t>船舶应至少具备一套操舵装置（动力或人力），应能实现对船</w:t>
      </w:r>
    </w:p>
    <w:p w14:paraId="50F47D02">
      <w:pPr>
        <w:rPr>
          <w:rFonts w:hint="eastAsia" w:ascii="宋体" w:hAnsi="宋体" w:eastAsia="宋体" w:cs="宋体"/>
          <w:sz w:val="32"/>
          <w:szCs w:val="32"/>
        </w:rPr>
      </w:pPr>
      <w:r>
        <w:rPr>
          <w:rFonts w:hint="eastAsia" w:ascii="宋体" w:hAnsi="宋体" w:eastAsia="宋体" w:cs="宋体"/>
          <w:sz w:val="32"/>
          <w:szCs w:val="32"/>
        </w:rPr>
        <w:t>舶航向的可靠操控。</w:t>
      </w:r>
    </w:p>
    <w:p w14:paraId="2A28773E">
      <w:pPr>
        <w:jc w:val="center"/>
        <w:rPr>
          <w:rFonts w:hint="eastAsia" w:ascii="宋体" w:hAnsi="宋体" w:eastAsia="宋体" w:cs="宋体"/>
          <w:b/>
          <w:bCs/>
          <w:sz w:val="32"/>
          <w:szCs w:val="32"/>
        </w:rPr>
      </w:pPr>
      <w:r>
        <w:rPr>
          <w:rFonts w:hint="eastAsia" w:ascii="宋体" w:hAnsi="宋体" w:eastAsia="宋体" w:cs="宋体"/>
          <w:b/>
          <w:bCs/>
          <w:sz w:val="32"/>
          <w:szCs w:val="32"/>
        </w:rPr>
        <w:t>第四章 监督管理</w:t>
      </w:r>
    </w:p>
    <w:p w14:paraId="0CD3866E">
      <w:pPr>
        <w:rPr>
          <w:rFonts w:hint="eastAsia" w:ascii="宋体" w:hAnsi="宋体" w:eastAsia="宋体" w:cs="宋体"/>
          <w:sz w:val="32"/>
          <w:szCs w:val="32"/>
        </w:rPr>
      </w:pPr>
      <w:r>
        <w:rPr>
          <w:rFonts w:hint="eastAsia" w:ascii="宋体" w:hAnsi="宋体" w:eastAsia="宋体" w:cs="宋体"/>
          <w:b/>
          <w:bCs/>
          <w:sz w:val="32"/>
          <w:szCs w:val="32"/>
        </w:rPr>
        <w:t>第十六条</w:t>
      </w:r>
      <w:r>
        <w:rPr>
          <w:rFonts w:hint="eastAsia" w:ascii="宋体" w:hAnsi="宋体" w:eastAsia="宋体" w:cs="宋体"/>
          <w:sz w:val="32"/>
          <w:szCs w:val="32"/>
        </w:rPr>
        <w:t xml:space="preserve"> 市县渔业主管部门应当加强对评估委托工作的事中事后监管，确保评估工作规范有序开展。</w:t>
      </w:r>
    </w:p>
    <w:p w14:paraId="2F9F43E5">
      <w:pPr>
        <w:rPr>
          <w:rFonts w:hint="eastAsia" w:ascii="宋体" w:hAnsi="宋体" w:eastAsia="宋体" w:cs="宋体"/>
          <w:sz w:val="32"/>
          <w:szCs w:val="32"/>
        </w:rPr>
      </w:pPr>
      <w:r>
        <w:rPr>
          <w:rFonts w:hint="eastAsia" w:ascii="宋体" w:hAnsi="宋体" w:eastAsia="宋体" w:cs="宋体"/>
          <w:b/>
          <w:bCs/>
          <w:sz w:val="32"/>
          <w:szCs w:val="32"/>
        </w:rPr>
        <w:t>第十七条</w:t>
      </w:r>
      <w:r>
        <w:rPr>
          <w:rFonts w:hint="eastAsia" w:ascii="宋体" w:hAnsi="宋体" w:eastAsia="宋体" w:cs="宋体"/>
          <w:sz w:val="32"/>
          <w:szCs w:val="32"/>
        </w:rPr>
        <w:t xml:space="preserve"> 市县渔业主管部门应当加强评估档案管理，切实做到材料完整、归档及时、保管规范。</w:t>
      </w:r>
    </w:p>
    <w:p w14:paraId="0601127D">
      <w:pPr>
        <w:rPr>
          <w:rFonts w:hint="eastAsia" w:ascii="宋体" w:hAnsi="宋体" w:eastAsia="宋体" w:cs="宋体"/>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rPr>
        <w:t xml:space="preserve"> 承担技术评估任务的评估机构及其工作人员应当遵循独立、客观、公正的原则，严禁吃、拿、卡、要。如发现弄虚作假、徇私舞弊等违规违纪行为，依据有关规定追究责任。</w:t>
      </w:r>
    </w:p>
    <w:p w14:paraId="53C06470">
      <w:pPr>
        <w:jc w:val="center"/>
        <w:rPr>
          <w:rFonts w:hint="eastAsia" w:ascii="宋体" w:hAnsi="宋体" w:eastAsia="宋体" w:cs="宋体"/>
          <w:b/>
          <w:bCs/>
          <w:sz w:val="32"/>
          <w:szCs w:val="32"/>
        </w:rPr>
      </w:pPr>
      <w:r>
        <w:rPr>
          <w:rFonts w:hint="eastAsia" w:ascii="宋体" w:hAnsi="宋体" w:eastAsia="宋体" w:cs="宋体"/>
          <w:b/>
          <w:bCs/>
          <w:sz w:val="32"/>
          <w:szCs w:val="32"/>
        </w:rPr>
        <w:t>第五章 附 则</w:t>
      </w:r>
    </w:p>
    <w:p w14:paraId="78D3719F">
      <w:pPr>
        <w:rPr>
          <w:rFonts w:hint="eastAsia" w:ascii="宋体" w:hAnsi="宋体" w:eastAsia="宋体" w:cs="宋体"/>
          <w:sz w:val="32"/>
          <w:szCs w:val="32"/>
        </w:rPr>
      </w:pPr>
      <w:r>
        <w:rPr>
          <w:rFonts w:hint="eastAsia" w:ascii="宋体" w:hAnsi="宋体" w:eastAsia="宋体" w:cs="宋体"/>
          <w:b/>
          <w:bCs/>
          <w:sz w:val="32"/>
          <w:szCs w:val="32"/>
        </w:rPr>
        <w:t>第十九条</w:t>
      </w:r>
      <w:r>
        <w:rPr>
          <w:rFonts w:hint="eastAsia" w:ascii="宋体" w:hAnsi="宋体" w:eastAsia="宋体" w:cs="宋体"/>
          <w:sz w:val="32"/>
          <w:szCs w:val="32"/>
        </w:rPr>
        <w:t xml:space="preserve"> 本规定由海南省农业农村厅负责解释。</w:t>
      </w:r>
    </w:p>
    <w:p w14:paraId="0F7A5898">
      <w:pPr>
        <w:rPr>
          <w:rFonts w:hint="eastAsia" w:ascii="宋体" w:hAnsi="宋体" w:eastAsia="宋体" w:cs="宋体"/>
          <w:sz w:val="32"/>
          <w:szCs w:val="32"/>
        </w:rPr>
      </w:pPr>
      <w:r>
        <w:rPr>
          <w:rFonts w:hint="eastAsia" w:ascii="宋体" w:hAnsi="宋体" w:eastAsia="宋体" w:cs="宋体"/>
          <w:b/>
          <w:bCs/>
          <w:sz w:val="32"/>
          <w:szCs w:val="32"/>
        </w:rPr>
        <w:t>第二十条</w:t>
      </w:r>
      <w:r>
        <w:rPr>
          <w:rFonts w:hint="eastAsia" w:ascii="宋体" w:hAnsi="宋体" w:eastAsia="宋体" w:cs="宋体"/>
          <w:sz w:val="32"/>
          <w:szCs w:val="32"/>
        </w:rPr>
        <w:t xml:space="preserve"> 本规定自2024年3月18日起施行，有效期3年。原《海南省农业农村厅关于印发海南省涉渔海洋小型“三无”船舶基本安全技术条件评估暂行规定的通知》（琼农规〔2023〕3号）同时废止。</w:t>
      </w:r>
    </w:p>
    <w:p w14:paraId="194F1D25">
      <w:pPr>
        <w:rPr>
          <w:rFonts w:hint="eastAsia" w:ascii="宋体" w:hAnsi="宋体" w:eastAsia="宋体" w:cs="宋体"/>
          <w:sz w:val="32"/>
          <w:szCs w:val="32"/>
        </w:rPr>
      </w:pPr>
    </w:p>
    <w:p w14:paraId="231240F5">
      <w:pPr>
        <w:rPr>
          <w:rFonts w:hint="eastAsia" w:ascii="宋体" w:hAnsi="宋体" w:eastAsia="宋体" w:cs="宋体"/>
          <w:sz w:val="32"/>
          <w:szCs w:val="32"/>
        </w:rPr>
      </w:pPr>
      <w:r>
        <w:rPr>
          <w:rFonts w:hint="eastAsia" w:ascii="宋体" w:hAnsi="宋体" w:eastAsia="宋体" w:cs="宋体"/>
          <w:sz w:val="32"/>
          <w:szCs w:val="32"/>
        </w:rPr>
        <w:t>附件：1.涉渔海洋小型“三无”船舶基本安全技术条件评估申请书</w:t>
      </w:r>
    </w:p>
    <w:p w14:paraId="5111ABB8">
      <w:pPr>
        <w:rPr>
          <w:rFonts w:hint="eastAsia" w:ascii="宋体" w:hAnsi="宋体" w:eastAsia="宋体" w:cs="宋体"/>
          <w:sz w:val="32"/>
          <w:szCs w:val="32"/>
        </w:rPr>
      </w:pPr>
      <w:r>
        <w:rPr>
          <w:rFonts w:hint="eastAsia" w:ascii="宋体" w:hAnsi="宋体" w:eastAsia="宋体" w:cs="宋体"/>
          <w:sz w:val="32"/>
          <w:szCs w:val="32"/>
        </w:rPr>
        <w:t>2.涉渔海洋小型“三无”船舶基本安全技术条件评估工作现场记录</w:t>
      </w:r>
    </w:p>
    <w:p w14:paraId="43528049">
      <w:pPr>
        <w:rPr>
          <w:rFonts w:hint="eastAsia" w:ascii="宋体" w:hAnsi="宋体" w:eastAsia="宋体" w:cs="宋体"/>
          <w:sz w:val="32"/>
          <w:szCs w:val="32"/>
        </w:rPr>
      </w:pPr>
      <w:r>
        <w:rPr>
          <w:rFonts w:hint="eastAsia" w:ascii="宋体" w:hAnsi="宋体" w:eastAsia="宋体" w:cs="宋体"/>
          <w:sz w:val="32"/>
          <w:szCs w:val="32"/>
        </w:rPr>
        <w:t>3.涉渔海洋小型“三无”船舶基本安全技术条件评估报告</w:t>
      </w:r>
    </w:p>
    <w:p w14:paraId="57658F3C">
      <w:pPr>
        <w:rPr>
          <w:rFonts w:hint="eastAsia" w:ascii="宋体" w:hAnsi="宋体" w:eastAsia="宋体" w:cs="宋体"/>
          <w:sz w:val="32"/>
          <w:szCs w:val="32"/>
        </w:rPr>
      </w:pPr>
    </w:p>
    <w:p w14:paraId="511B826F">
      <w:pPr>
        <w:spacing w:line="560" w:lineRule="exact"/>
        <w:rPr>
          <w:rFonts w:hint="eastAsia" w:ascii="黑体" w:hAnsi="黑体" w:eastAsia="黑体" w:cs="仿宋"/>
          <w:bCs/>
          <w:sz w:val="32"/>
          <w:szCs w:val="32"/>
        </w:rPr>
      </w:pPr>
      <w:r>
        <w:rPr>
          <w:rFonts w:hint="eastAsia" w:ascii="黑体" w:hAnsi="黑体" w:eastAsia="黑体" w:cs="仿宋"/>
          <w:bCs/>
          <w:sz w:val="32"/>
          <w:szCs w:val="32"/>
        </w:rPr>
        <w:t>附件1</w:t>
      </w:r>
    </w:p>
    <w:p w14:paraId="02B0650E">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涉渔海洋小型“三无”船舶基本安全技术条件评估申请书</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2"/>
        <w:gridCol w:w="1231"/>
        <w:gridCol w:w="424"/>
        <w:gridCol w:w="395"/>
        <w:gridCol w:w="1131"/>
        <w:gridCol w:w="900"/>
        <w:gridCol w:w="1160"/>
        <w:gridCol w:w="1240"/>
        <w:gridCol w:w="1242"/>
      </w:tblGrid>
      <w:tr w14:paraId="63C82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00408DA6">
            <w:pPr>
              <w:spacing w:line="240" w:lineRule="exact"/>
              <w:jc w:val="center"/>
              <w:rPr>
                <w:rFonts w:ascii="仿宋" w:hAnsi="仿宋" w:eastAsia="仿宋"/>
                <w:sz w:val="24"/>
              </w:rPr>
            </w:pPr>
            <w:r>
              <w:rPr>
                <w:rFonts w:hint="eastAsia" w:ascii="仿宋" w:hAnsi="仿宋" w:eastAsia="仿宋"/>
                <w:sz w:val="24"/>
              </w:rPr>
              <w:t>船舶所有人</w:t>
            </w:r>
          </w:p>
        </w:tc>
        <w:tc>
          <w:tcPr>
            <w:tcW w:w="1655" w:type="dxa"/>
            <w:gridSpan w:val="2"/>
            <w:tcBorders>
              <w:top w:val="single" w:color="000000" w:sz="4" w:space="0"/>
              <w:left w:val="single" w:color="000000" w:sz="4" w:space="0"/>
              <w:bottom w:val="single" w:color="000000" w:sz="4" w:space="0"/>
              <w:right w:val="single" w:color="000000" w:sz="4" w:space="0"/>
            </w:tcBorders>
            <w:noWrap w:val="0"/>
            <w:vAlign w:val="center"/>
          </w:tcPr>
          <w:p w14:paraId="7DBAA55E">
            <w:pPr>
              <w:spacing w:line="240" w:lineRule="exact"/>
              <w:jc w:val="center"/>
              <w:rPr>
                <w:rFonts w:ascii="仿宋" w:hAnsi="仿宋" w:eastAsia="仿宋"/>
                <w:sz w:val="24"/>
              </w:rPr>
            </w:pPr>
          </w:p>
        </w:tc>
        <w:tc>
          <w:tcPr>
            <w:tcW w:w="1526" w:type="dxa"/>
            <w:gridSpan w:val="2"/>
            <w:tcBorders>
              <w:top w:val="single" w:color="000000" w:sz="4" w:space="0"/>
              <w:left w:val="single" w:color="000000" w:sz="4" w:space="0"/>
              <w:bottom w:val="single" w:color="000000" w:sz="4" w:space="0"/>
              <w:right w:val="single" w:color="000000" w:sz="4" w:space="0"/>
            </w:tcBorders>
            <w:noWrap w:val="0"/>
            <w:vAlign w:val="center"/>
          </w:tcPr>
          <w:p w14:paraId="52FB339C">
            <w:pPr>
              <w:spacing w:line="240" w:lineRule="exact"/>
              <w:jc w:val="center"/>
              <w:rPr>
                <w:rFonts w:ascii="仿宋" w:hAnsi="仿宋" w:eastAsia="仿宋"/>
                <w:sz w:val="24"/>
              </w:rPr>
            </w:pPr>
            <w:r>
              <w:rPr>
                <w:rFonts w:hint="eastAsia" w:ascii="仿宋" w:hAnsi="仿宋" w:eastAsia="仿宋"/>
                <w:sz w:val="24"/>
              </w:rPr>
              <w:t>身份证号码</w:t>
            </w:r>
          </w:p>
        </w:tc>
        <w:tc>
          <w:tcPr>
            <w:tcW w:w="4542" w:type="dxa"/>
            <w:gridSpan w:val="4"/>
            <w:tcBorders>
              <w:top w:val="single" w:color="000000" w:sz="4" w:space="0"/>
              <w:left w:val="single" w:color="000000" w:sz="4" w:space="0"/>
              <w:bottom w:val="single" w:color="000000" w:sz="4" w:space="0"/>
              <w:right w:val="single" w:color="000000" w:sz="4" w:space="0"/>
            </w:tcBorders>
            <w:noWrap w:val="0"/>
            <w:vAlign w:val="center"/>
          </w:tcPr>
          <w:p w14:paraId="129C4AAB">
            <w:pPr>
              <w:spacing w:line="240" w:lineRule="exact"/>
              <w:ind w:firstLine="472"/>
              <w:jc w:val="center"/>
              <w:rPr>
                <w:rFonts w:ascii="仿宋" w:hAnsi="仿宋" w:eastAsia="仿宋"/>
                <w:sz w:val="24"/>
              </w:rPr>
            </w:pPr>
          </w:p>
        </w:tc>
      </w:tr>
      <w:tr w14:paraId="10CB6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60D7BDBD">
            <w:pPr>
              <w:spacing w:line="240" w:lineRule="exact"/>
              <w:jc w:val="center"/>
              <w:rPr>
                <w:rFonts w:hint="eastAsia" w:ascii="仿宋" w:hAnsi="仿宋" w:eastAsia="仿宋"/>
                <w:sz w:val="24"/>
              </w:rPr>
            </w:pPr>
            <w:r>
              <w:rPr>
                <w:rFonts w:hint="eastAsia" w:ascii="仿宋" w:hAnsi="仿宋" w:eastAsia="仿宋"/>
                <w:sz w:val="24"/>
              </w:rPr>
              <w:t>现住址</w:t>
            </w:r>
          </w:p>
        </w:tc>
        <w:tc>
          <w:tcPr>
            <w:tcW w:w="3181" w:type="dxa"/>
            <w:gridSpan w:val="4"/>
            <w:tcBorders>
              <w:top w:val="single" w:color="000000" w:sz="4" w:space="0"/>
              <w:left w:val="single" w:color="000000" w:sz="4" w:space="0"/>
              <w:bottom w:val="single" w:color="000000" w:sz="4" w:space="0"/>
              <w:right w:val="single" w:color="000000" w:sz="4" w:space="0"/>
            </w:tcBorders>
            <w:noWrap w:val="0"/>
            <w:vAlign w:val="center"/>
          </w:tcPr>
          <w:p w14:paraId="60CA235D">
            <w:pPr>
              <w:spacing w:line="240" w:lineRule="exact"/>
              <w:jc w:val="center"/>
              <w:rPr>
                <w:rFonts w:hint="eastAsia" w:ascii="仿宋" w:hAnsi="仿宋" w:eastAsia="仿宋"/>
                <w:sz w:val="24"/>
              </w:rPr>
            </w:pPr>
          </w:p>
        </w:tc>
        <w:tc>
          <w:tcPr>
            <w:tcW w:w="2060" w:type="dxa"/>
            <w:gridSpan w:val="2"/>
            <w:tcBorders>
              <w:top w:val="single" w:color="000000" w:sz="4" w:space="0"/>
              <w:left w:val="single" w:color="000000" w:sz="4" w:space="0"/>
              <w:bottom w:val="single" w:color="000000" w:sz="4" w:space="0"/>
              <w:right w:val="single" w:color="000000" w:sz="4" w:space="0"/>
            </w:tcBorders>
            <w:noWrap w:val="0"/>
            <w:vAlign w:val="center"/>
          </w:tcPr>
          <w:p w14:paraId="63C0C813">
            <w:pPr>
              <w:spacing w:line="240" w:lineRule="exact"/>
              <w:jc w:val="center"/>
              <w:rPr>
                <w:rFonts w:hint="eastAsia" w:ascii="仿宋" w:hAnsi="仿宋" w:eastAsia="仿宋"/>
                <w:sz w:val="24"/>
              </w:rPr>
            </w:pPr>
            <w:r>
              <w:rPr>
                <w:rFonts w:hint="eastAsia" w:ascii="仿宋" w:hAnsi="仿宋" w:eastAsia="仿宋"/>
                <w:sz w:val="24"/>
              </w:rPr>
              <w:t>船舶治安识别号</w:t>
            </w:r>
          </w:p>
        </w:tc>
        <w:tc>
          <w:tcPr>
            <w:tcW w:w="2482" w:type="dxa"/>
            <w:gridSpan w:val="2"/>
            <w:tcBorders>
              <w:top w:val="single" w:color="000000" w:sz="4" w:space="0"/>
              <w:left w:val="single" w:color="000000" w:sz="4" w:space="0"/>
              <w:bottom w:val="single" w:color="000000" w:sz="4" w:space="0"/>
              <w:right w:val="single" w:color="000000" w:sz="4" w:space="0"/>
            </w:tcBorders>
            <w:noWrap w:val="0"/>
            <w:vAlign w:val="center"/>
          </w:tcPr>
          <w:p w14:paraId="2B0345A3">
            <w:pPr>
              <w:spacing w:line="240" w:lineRule="exact"/>
              <w:ind w:firstLine="472"/>
              <w:jc w:val="center"/>
              <w:rPr>
                <w:rFonts w:ascii="仿宋" w:hAnsi="仿宋" w:eastAsia="仿宋"/>
                <w:sz w:val="24"/>
              </w:rPr>
            </w:pPr>
          </w:p>
        </w:tc>
      </w:tr>
      <w:tr w14:paraId="3D2D6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BA95B2E">
            <w:pPr>
              <w:spacing w:line="240" w:lineRule="exact"/>
              <w:jc w:val="center"/>
              <w:rPr>
                <w:rFonts w:ascii="仿宋" w:hAnsi="仿宋" w:eastAsia="仿宋"/>
                <w:sz w:val="24"/>
              </w:rPr>
            </w:pPr>
            <w:r>
              <w:rPr>
                <w:rFonts w:hint="eastAsia" w:ascii="仿宋" w:hAnsi="仿宋" w:eastAsia="仿宋"/>
                <w:sz w:val="24"/>
              </w:rPr>
              <w:t>船长（m）</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14:paraId="7A0E90CA">
            <w:pPr>
              <w:spacing w:line="240" w:lineRule="exact"/>
              <w:ind w:firstLine="472"/>
              <w:jc w:val="center"/>
              <w:rPr>
                <w:rFonts w:ascii="仿宋" w:hAnsi="仿宋" w:eastAsia="仿宋"/>
                <w:sz w:val="24"/>
              </w:rPr>
            </w:pPr>
          </w:p>
        </w:tc>
        <w:tc>
          <w:tcPr>
            <w:tcW w:w="819" w:type="dxa"/>
            <w:gridSpan w:val="2"/>
            <w:tcBorders>
              <w:top w:val="single" w:color="000000" w:sz="4" w:space="0"/>
              <w:left w:val="single" w:color="000000" w:sz="4" w:space="0"/>
              <w:bottom w:val="single" w:color="000000" w:sz="4" w:space="0"/>
              <w:right w:val="single" w:color="000000" w:sz="4" w:space="0"/>
            </w:tcBorders>
            <w:noWrap w:val="0"/>
            <w:vAlign w:val="center"/>
          </w:tcPr>
          <w:p w14:paraId="73BF8F28">
            <w:pPr>
              <w:spacing w:line="240" w:lineRule="exact"/>
              <w:jc w:val="center"/>
              <w:rPr>
                <w:rFonts w:ascii="仿宋" w:hAnsi="仿宋" w:eastAsia="仿宋"/>
                <w:sz w:val="24"/>
              </w:rPr>
            </w:pPr>
            <w:r>
              <w:rPr>
                <w:rFonts w:hint="eastAsia" w:ascii="仿宋" w:hAnsi="仿宋" w:eastAsia="仿宋"/>
                <w:sz w:val="24"/>
              </w:rPr>
              <w:t>船宽（m）</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AD587DF">
            <w:pPr>
              <w:spacing w:line="240" w:lineRule="exact"/>
              <w:ind w:firstLine="472"/>
              <w:jc w:val="center"/>
              <w:rPr>
                <w:rFonts w:ascii="仿宋" w:hAnsi="仿宋" w:eastAsia="仿宋"/>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9616D4">
            <w:pPr>
              <w:spacing w:line="240" w:lineRule="exact"/>
              <w:jc w:val="center"/>
              <w:rPr>
                <w:rFonts w:ascii="仿宋" w:hAnsi="仿宋" w:eastAsia="仿宋"/>
                <w:sz w:val="24"/>
              </w:rPr>
            </w:pPr>
            <w:r>
              <w:rPr>
                <w:rFonts w:hint="eastAsia" w:ascii="仿宋" w:hAnsi="仿宋" w:eastAsia="仿宋"/>
                <w:sz w:val="24"/>
              </w:rPr>
              <w:t>船体材质</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0E3BB71B">
            <w:pPr>
              <w:spacing w:line="240" w:lineRule="exact"/>
              <w:ind w:firstLine="472"/>
              <w:jc w:val="center"/>
              <w:rPr>
                <w:rFonts w:ascii="仿宋" w:hAnsi="仿宋" w:eastAsia="仿宋"/>
                <w:sz w:val="24"/>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A813312">
            <w:pPr>
              <w:spacing w:line="240" w:lineRule="exact"/>
              <w:jc w:val="center"/>
              <w:rPr>
                <w:rFonts w:hint="eastAsia" w:ascii="仿宋" w:hAnsi="仿宋" w:eastAsia="仿宋"/>
                <w:sz w:val="24"/>
              </w:rPr>
            </w:pPr>
            <w:r>
              <w:rPr>
                <w:rFonts w:hint="eastAsia" w:ascii="仿宋" w:hAnsi="仿宋" w:eastAsia="仿宋"/>
                <w:sz w:val="24"/>
              </w:rPr>
              <w:t>主机功率</w:t>
            </w:r>
          </w:p>
          <w:p w14:paraId="10167368">
            <w:pPr>
              <w:spacing w:line="240" w:lineRule="exact"/>
              <w:jc w:val="center"/>
              <w:rPr>
                <w:rFonts w:ascii="仿宋" w:hAnsi="仿宋" w:eastAsia="仿宋"/>
                <w:sz w:val="24"/>
              </w:rPr>
            </w:pPr>
            <w:r>
              <w:rPr>
                <w:rFonts w:hint="eastAsia" w:ascii="仿宋" w:hAnsi="仿宋" w:eastAsia="仿宋"/>
                <w:sz w:val="24"/>
              </w:rPr>
              <w:t>（kw）</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9B40395">
            <w:pPr>
              <w:spacing w:line="240" w:lineRule="exact"/>
              <w:ind w:firstLine="472"/>
              <w:jc w:val="center"/>
              <w:rPr>
                <w:rFonts w:ascii="仿宋" w:hAnsi="仿宋" w:eastAsia="仿宋"/>
                <w:sz w:val="24"/>
              </w:rPr>
            </w:pPr>
          </w:p>
        </w:tc>
      </w:tr>
      <w:tr w14:paraId="7C775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9215" w:type="dxa"/>
            <w:gridSpan w:val="9"/>
            <w:tcBorders>
              <w:top w:val="single" w:color="000000" w:sz="4" w:space="0"/>
              <w:left w:val="single" w:color="000000" w:sz="4" w:space="0"/>
              <w:bottom w:val="single" w:color="000000" w:sz="4" w:space="0"/>
              <w:right w:val="single" w:color="000000" w:sz="4" w:space="0"/>
            </w:tcBorders>
            <w:noWrap w:val="0"/>
            <w:vAlign w:val="center"/>
          </w:tcPr>
          <w:p w14:paraId="4C80810B">
            <w:pPr>
              <w:spacing w:line="240" w:lineRule="exact"/>
              <w:rPr>
                <w:rFonts w:hint="eastAsia" w:ascii="仿宋" w:hAnsi="仿宋" w:eastAsia="仿宋"/>
                <w:sz w:val="24"/>
              </w:rPr>
            </w:pPr>
            <w:r>
              <w:rPr>
                <w:rFonts w:hint="eastAsia" w:ascii="仿宋" w:hAnsi="仿宋" w:eastAsia="仿宋"/>
                <w:sz w:val="24"/>
              </w:rPr>
              <w:t>申请人声明：</w:t>
            </w:r>
          </w:p>
          <w:p w14:paraId="163FB209">
            <w:pPr>
              <w:spacing w:line="240" w:lineRule="exact"/>
              <w:ind w:firstLine="420" w:firstLineChars="175"/>
              <w:rPr>
                <w:rFonts w:hint="eastAsia" w:ascii="仿宋" w:hAnsi="仿宋" w:eastAsia="仿宋"/>
                <w:sz w:val="24"/>
                <w:u w:val="single"/>
              </w:rPr>
            </w:pPr>
            <w:r>
              <w:rPr>
                <w:rFonts w:hint="eastAsia" w:ascii="仿宋" w:hAnsi="仿宋" w:eastAsia="仿宋"/>
                <w:sz w:val="24"/>
              </w:rPr>
              <w:t>船舶来源：□船厂建造 □自建 □购买  建造船厂：</w:t>
            </w:r>
            <w:r>
              <w:rPr>
                <w:rFonts w:hint="eastAsia" w:ascii="仿宋" w:hAnsi="仿宋" w:eastAsia="仿宋"/>
                <w:sz w:val="24"/>
                <w:u w:val="single"/>
              </w:rPr>
              <w:t xml:space="preserve">                        </w:t>
            </w:r>
          </w:p>
          <w:p w14:paraId="686615A8">
            <w:pPr>
              <w:spacing w:line="100" w:lineRule="exact"/>
              <w:ind w:firstLine="600" w:firstLineChars="250"/>
              <w:rPr>
                <w:rFonts w:hint="eastAsia" w:ascii="仿宋" w:hAnsi="仿宋" w:eastAsia="仿宋"/>
                <w:sz w:val="24"/>
              </w:rPr>
            </w:pPr>
          </w:p>
          <w:p w14:paraId="2B77D12D">
            <w:pPr>
              <w:spacing w:line="240" w:lineRule="exact"/>
              <w:ind w:firstLine="420" w:firstLineChars="175"/>
              <w:rPr>
                <w:rFonts w:hint="eastAsia" w:ascii="仿宋" w:hAnsi="仿宋" w:eastAsia="仿宋"/>
                <w:sz w:val="24"/>
              </w:rPr>
            </w:pPr>
            <w:r>
              <w:rPr>
                <w:rFonts w:hint="eastAsia" w:ascii="仿宋" w:hAnsi="仿宋" w:eastAsia="仿宋"/>
                <w:sz w:val="24"/>
              </w:rPr>
              <w:t>建造/购买日期：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月，已生产作业</w:t>
            </w:r>
            <w:r>
              <w:rPr>
                <w:rFonts w:hint="eastAsia" w:ascii="仿宋" w:hAnsi="仿宋" w:eastAsia="仿宋"/>
                <w:sz w:val="24"/>
                <w:u w:val="single"/>
              </w:rPr>
              <w:t xml:space="preserve">   </w:t>
            </w:r>
            <w:r>
              <w:rPr>
                <w:rFonts w:hint="eastAsia" w:ascii="仿宋" w:hAnsi="仿宋" w:eastAsia="仿宋"/>
                <w:sz w:val="24"/>
              </w:rPr>
              <w:t>年，</w:t>
            </w:r>
          </w:p>
          <w:p w14:paraId="4BC9C6E1">
            <w:pPr>
              <w:spacing w:line="240" w:lineRule="exact"/>
              <w:ind w:firstLine="420" w:firstLineChars="175"/>
              <w:rPr>
                <w:rFonts w:hint="eastAsia" w:ascii="仿宋" w:hAnsi="仿宋" w:eastAsia="仿宋"/>
                <w:sz w:val="24"/>
              </w:rPr>
            </w:pPr>
          </w:p>
          <w:p w14:paraId="4428C1E6">
            <w:pPr>
              <w:spacing w:line="240" w:lineRule="exact"/>
              <w:ind w:firstLine="420" w:firstLineChars="175"/>
              <w:rPr>
                <w:rFonts w:hint="eastAsia" w:ascii="仿宋" w:hAnsi="仿宋" w:eastAsia="仿宋"/>
                <w:sz w:val="24"/>
              </w:rPr>
            </w:pPr>
            <w:r>
              <w:rPr>
                <w:rFonts w:hint="eastAsia" w:ascii="仿宋" w:hAnsi="仿宋" w:eastAsia="仿宋"/>
                <w:sz w:val="24"/>
              </w:rPr>
              <w:t>日常航行作业：   □正常    □不正常</w:t>
            </w:r>
          </w:p>
          <w:p w14:paraId="1226C8CE">
            <w:pPr>
              <w:spacing w:line="100" w:lineRule="exact"/>
              <w:ind w:firstLine="471"/>
              <w:rPr>
                <w:rFonts w:hint="eastAsia" w:ascii="仿宋" w:hAnsi="仿宋" w:eastAsia="仿宋"/>
                <w:sz w:val="24"/>
              </w:rPr>
            </w:pPr>
            <w:r>
              <w:rPr>
                <w:rFonts w:hint="eastAsia" w:ascii="仿宋" w:hAnsi="仿宋" w:eastAsia="仿宋"/>
                <w:sz w:val="24"/>
              </w:rPr>
              <w:t xml:space="preserve"> </w:t>
            </w:r>
          </w:p>
          <w:p w14:paraId="4DE57629">
            <w:pPr>
              <w:spacing w:line="240" w:lineRule="exact"/>
              <w:ind w:firstLine="480" w:firstLineChars="200"/>
              <w:rPr>
                <w:rFonts w:hint="eastAsia" w:ascii="仿宋" w:hAnsi="仿宋" w:eastAsia="仿宋"/>
                <w:sz w:val="24"/>
                <w:u w:val="single"/>
              </w:rPr>
            </w:pPr>
            <w:r>
              <w:rPr>
                <w:rFonts w:hint="eastAsia" w:ascii="仿宋" w:hAnsi="仿宋" w:eastAsia="仿宋"/>
                <w:sz w:val="24"/>
              </w:rPr>
              <w:t>出海人数：</w:t>
            </w:r>
            <w:r>
              <w:rPr>
                <w:rFonts w:hint="eastAsia" w:ascii="仿宋" w:hAnsi="仿宋" w:eastAsia="仿宋"/>
                <w:sz w:val="24"/>
                <w:u w:val="single"/>
              </w:rPr>
              <w:t xml:space="preserve">          </w:t>
            </w:r>
            <w:r>
              <w:rPr>
                <w:rFonts w:hint="eastAsia" w:ascii="仿宋" w:hAnsi="仿宋" w:eastAsia="仿宋"/>
                <w:sz w:val="24"/>
              </w:rPr>
              <w:t>（人）</w:t>
            </w:r>
          </w:p>
          <w:p w14:paraId="62CF3230">
            <w:pPr>
              <w:spacing w:line="100" w:lineRule="exact"/>
              <w:ind w:firstLine="471"/>
              <w:rPr>
                <w:rFonts w:hint="eastAsia" w:ascii="仿宋" w:hAnsi="仿宋" w:eastAsia="仿宋"/>
                <w:sz w:val="24"/>
              </w:rPr>
            </w:pPr>
          </w:p>
          <w:p w14:paraId="3E33F9B9">
            <w:pPr>
              <w:spacing w:line="240" w:lineRule="exact"/>
              <w:ind w:firstLine="480" w:firstLineChars="200"/>
              <w:rPr>
                <w:rFonts w:hint="eastAsia" w:ascii="仿宋" w:hAnsi="仿宋" w:eastAsia="仿宋"/>
                <w:sz w:val="24"/>
              </w:rPr>
            </w:pPr>
            <w:r>
              <w:rPr>
                <w:rFonts w:hint="eastAsia" w:ascii="仿宋" w:hAnsi="仿宋" w:eastAsia="仿宋"/>
                <w:sz w:val="24"/>
              </w:rPr>
              <w:t>附送资料：（以下资料根据实际情况提供）</w:t>
            </w:r>
          </w:p>
          <w:p w14:paraId="370FBE27">
            <w:pPr>
              <w:spacing w:line="240" w:lineRule="exact"/>
              <w:ind w:firstLine="480" w:firstLineChars="200"/>
              <w:rPr>
                <w:rFonts w:hint="eastAsia" w:ascii="仿宋" w:hAnsi="仿宋" w:eastAsia="仿宋"/>
                <w:sz w:val="24"/>
              </w:rPr>
            </w:pPr>
            <w:r>
              <w:rPr>
                <w:rFonts w:hint="eastAsia" w:ascii="仿宋" w:hAnsi="仿宋" w:eastAsia="仿宋"/>
                <w:sz w:val="24"/>
              </w:rPr>
              <w:t xml:space="preserve">□建造合同                          □船厂造船质量证明书 </w:t>
            </w:r>
          </w:p>
          <w:p w14:paraId="2F2477D4">
            <w:pPr>
              <w:spacing w:line="240" w:lineRule="exact"/>
              <w:ind w:firstLine="480" w:firstLineChars="200"/>
              <w:rPr>
                <w:rFonts w:hint="eastAsia" w:ascii="仿宋" w:hAnsi="仿宋" w:eastAsia="仿宋"/>
                <w:sz w:val="24"/>
              </w:rPr>
            </w:pPr>
            <w:r>
              <w:rPr>
                <w:rFonts w:hint="eastAsia" w:ascii="仿宋" w:hAnsi="仿宋" w:eastAsia="仿宋"/>
                <w:sz w:val="24"/>
              </w:rPr>
              <w:t>□船舶所有人身份证复印件（必备）    □船舶照片船舶清晰侧面照（必备）</w:t>
            </w:r>
          </w:p>
          <w:p w14:paraId="551079D0">
            <w:pPr>
              <w:spacing w:line="240" w:lineRule="exact"/>
              <w:ind w:firstLine="472"/>
              <w:rPr>
                <w:rFonts w:hint="eastAsia" w:ascii="仿宋" w:hAnsi="仿宋" w:eastAsia="仿宋"/>
                <w:sz w:val="24"/>
              </w:rPr>
            </w:pPr>
          </w:p>
          <w:p w14:paraId="7E0D06C9">
            <w:pPr>
              <w:spacing w:line="240" w:lineRule="exact"/>
              <w:ind w:firstLine="472"/>
              <w:rPr>
                <w:rFonts w:hint="eastAsia" w:ascii="仿宋" w:hAnsi="仿宋" w:eastAsia="仿宋"/>
                <w:sz w:val="24"/>
              </w:rPr>
            </w:pPr>
            <w:r>
              <w:rPr>
                <w:rFonts w:hint="eastAsia" w:ascii="仿宋" w:hAnsi="仿宋" w:eastAsia="仿宋"/>
                <w:sz w:val="24"/>
              </w:rPr>
              <w:t>本人对以上声明内容的真实性负责，如与实际情况不符，愿承担由此导致的一切法律后果。</w:t>
            </w:r>
          </w:p>
          <w:p w14:paraId="0BD4DC76">
            <w:pPr>
              <w:spacing w:line="240" w:lineRule="exact"/>
              <w:ind w:firstLine="4680" w:firstLineChars="1950"/>
              <w:rPr>
                <w:rFonts w:hint="eastAsia" w:ascii="仿宋" w:hAnsi="仿宋" w:eastAsia="仿宋"/>
                <w:sz w:val="24"/>
              </w:rPr>
            </w:pPr>
          </w:p>
          <w:p w14:paraId="5488D7CA">
            <w:pPr>
              <w:spacing w:line="240" w:lineRule="exact"/>
              <w:rPr>
                <w:rFonts w:hint="eastAsia" w:ascii="仿宋" w:hAnsi="仿宋" w:eastAsia="仿宋"/>
                <w:sz w:val="24"/>
                <w:u w:val="single"/>
              </w:rPr>
            </w:pPr>
            <w:r>
              <w:rPr>
                <w:rFonts w:hint="eastAsia" w:ascii="仿宋" w:hAnsi="仿宋" w:eastAsia="仿宋"/>
                <w:sz w:val="24"/>
              </w:rPr>
              <w:t>申请人签名：             联系电话：                   日期：</w:t>
            </w:r>
          </w:p>
          <w:p w14:paraId="0286948D">
            <w:pPr>
              <w:spacing w:line="240" w:lineRule="exact"/>
              <w:ind w:firstLine="472"/>
              <w:rPr>
                <w:rFonts w:ascii="仿宋" w:hAnsi="仿宋" w:eastAsia="仿宋"/>
                <w:sz w:val="24"/>
                <w:u w:val="single"/>
              </w:rPr>
            </w:pPr>
          </w:p>
        </w:tc>
      </w:tr>
      <w:tr w14:paraId="7148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1" w:hRule="atLeast"/>
          <w:jc w:val="center"/>
        </w:trPr>
        <w:tc>
          <w:tcPr>
            <w:tcW w:w="9215" w:type="dxa"/>
            <w:gridSpan w:val="9"/>
            <w:tcBorders>
              <w:top w:val="single" w:color="000000" w:sz="4" w:space="0"/>
              <w:left w:val="single" w:color="000000" w:sz="4" w:space="0"/>
              <w:bottom w:val="single" w:color="000000" w:sz="4" w:space="0"/>
              <w:right w:val="single" w:color="000000" w:sz="4" w:space="0"/>
            </w:tcBorders>
            <w:noWrap w:val="0"/>
            <w:vAlign w:val="center"/>
          </w:tcPr>
          <w:p w14:paraId="64092D43">
            <w:pPr>
              <w:spacing w:line="240" w:lineRule="exact"/>
              <w:rPr>
                <w:rFonts w:hint="eastAsia" w:ascii="仿宋" w:hAnsi="仿宋" w:eastAsia="仿宋"/>
                <w:spacing w:val="-20"/>
                <w:sz w:val="24"/>
              </w:rPr>
            </w:pPr>
            <w:r>
              <w:rPr>
                <w:rFonts w:hint="eastAsia" w:ascii="仿宋" w:hAnsi="仿宋" w:eastAsia="仿宋"/>
                <w:spacing w:val="-20"/>
                <w:sz w:val="24"/>
              </w:rPr>
              <w:t>村委会（居委会）意见：</w:t>
            </w:r>
          </w:p>
          <w:p w14:paraId="74CB9F1C">
            <w:pPr>
              <w:spacing w:line="240" w:lineRule="exact"/>
              <w:ind w:firstLine="1100" w:firstLineChars="550"/>
              <w:rPr>
                <w:rFonts w:hint="eastAsia" w:ascii="仿宋" w:hAnsi="仿宋" w:eastAsia="仿宋"/>
                <w:spacing w:val="-20"/>
                <w:sz w:val="24"/>
              </w:rPr>
            </w:pPr>
          </w:p>
          <w:p w14:paraId="1653E567">
            <w:pPr>
              <w:spacing w:line="240" w:lineRule="exact"/>
              <w:ind w:firstLine="1100" w:firstLineChars="550"/>
              <w:rPr>
                <w:rFonts w:hint="eastAsia" w:ascii="仿宋" w:hAnsi="仿宋" w:eastAsia="仿宋"/>
                <w:spacing w:val="-20"/>
                <w:sz w:val="24"/>
              </w:rPr>
            </w:pPr>
            <w:r>
              <w:rPr>
                <w:rFonts w:hint="eastAsia" w:ascii="仿宋" w:hAnsi="仿宋" w:eastAsia="仿宋"/>
                <w:spacing w:val="-20"/>
                <w:sz w:val="24"/>
              </w:rPr>
              <w:t>上述情况：        □属实         □不属实</w:t>
            </w:r>
          </w:p>
          <w:p w14:paraId="12F679EE">
            <w:pPr>
              <w:spacing w:line="240" w:lineRule="exact"/>
              <w:ind w:firstLine="1100" w:firstLineChars="550"/>
              <w:rPr>
                <w:rFonts w:hint="eastAsia" w:ascii="仿宋" w:hAnsi="仿宋" w:eastAsia="仿宋"/>
                <w:spacing w:val="-20"/>
                <w:sz w:val="24"/>
              </w:rPr>
            </w:pPr>
          </w:p>
          <w:p w14:paraId="22824B1E">
            <w:pPr>
              <w:spacing w:line="560" w:lineRule="exact"/>
              <w:rPr>
                <w:rFonts w:hint="eastAsia" w:eastAsia="仿宋"/>
                <w:sz w:val="24"/>
              </w:rPr>
            </w:pPr>
          </w:p>
          <w:p w14:paraId="24D289F9">
            <w:pPr>
              <w:spacing w:line="240" w:lineRule="exact"/>
              <w:ind w:firstLine="1100" w:firstLineChars="550"/>
              <w:rPr>
                <w:rFonts w:ascii="仿宋" w:hAnsi="仿宋" w:eastAsia="仿宋"/>
                <w:spacing w:val="-20"/>
                <w:sz w:val="24"/>
              </w:rPr>
            </w:pPr>
            <w:r>
              <w:rPr>
                <w:rFonts w:hint="eastAsia" w:ascii="仿宋" w:hAnsi="仿宋" w:eastAsia="仿宋"/>
                <w:spacing w:val="-20"/>
                <w:sz w:val="24"/>
              </w:rPr>
              <w:t xml:space="preserve">                              村委会（居委会）（章）</w:t>
            </w:r>
          </w:p>
          <w:p w14:paraId="1FE4950B">
            <w:pPr>
              <w:spacing w:line="240" w:lineRule="exact"/>
              <w:ind w:firstLine="1100" w:firstLineChars="550"/>
              <w:rPr>
                <w:rFonts w:ascii="仿宋" w:hAnsi="仿宋" w:eastAsia="仿宋"/>
                <w:sz w:val="24"/>
              </w:rPr>
            </w:pPr>
            <w:r>
              <w:rPr>
                <w:rFonts w:hint="eastAsia" w:ascii="仿宋" w:hAnsi="仿宋" w:eastAsia="仿宋"/>
                <w:spacing w:val="-20"/>
                <w:sz w:val="24"/>
              </w:rPr>
              <w:t xml:space="preserve">                                    年     月      日</w:t>
            </w:r>
          </w:p>
        </w:tc>
      </w:tr>
      <w:tr w14:paraId="7AFC2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15" w:type="dxa"/>
            <w:gridSpan w:val="9"/>
            <w:tcBorders>
              <w:top w:val="single" w:color="000000" w:sz="4" w:space="0"/>
              <w:left w:val="single" w:color="000000" w:sz="4" w:space="0"/>
              <w:bottom w:val="single" w:color="000000" w:sz="4" w:space="0"/>
              <w:right w:val="single" w:color="000000" w:sz="4" w:space="0"/>
            </w:tcBorders>
            <w:noWrap w:val="0"/>
            <w:vAlign w:val="top"/>
          </w:tcPr>
          <w:p w14:paraId="57664552">
            <w:pPr>
              <w:spacing w:line="240" w:lineRule="exact"/>
              <w:rPr>
                <w:rFonts w:hint="eastAsia" w:ascii="仿宋" w:hAnsi="仿宋" w:eastAsia="仿宋"/>
                <w:spacing w:val="-20"/>
                <w:sz w:val="24"/>
              </w:rPr>
            </w:pPr>
          </w:p>
          <w:p w14:paraId="596F0349">
            <w:pPr>
              <w:spacing w:line="240" w:lineRule="exact"/>
              <w:rPr>
                <w:rFonts w:hint="eastAsia" w:ascii="仿宋" w:hAnsi="仿宋" w:eastAsia="仿宋"/>
                <w:spacing w:val="-20"/>
                <w:sz w:val="24"/>
              </w:rPr>
            </w:pPr>
            <w:r>
              <w:rPr>
                <w:rFonts w:hint="eastAsia" w:ascii="仿宋" w:hAnsi="仿宋" w:eastAsia="仿宋"/>
                <w:spacing w:val="-20"/>
                <w:sz w:val="24"/>
              </w:rPr>
              <w:t>乡镇（街道）意见：</w:t>
            </w:r>
          </w:p>
          <w:p w14:paraId="4B8F71AD">
            <w:pPr>
              <w:spacing w:line="240" w:lineRule="exact"/>
              <w:ind w:firstLine="1100" w:firstLineChars="550"/>
              <w:rPr>
                <w:rFonts w:hint="eastAsia" w:ascii="仿宋" w:hAnsi="仿宋" w:eastAsia="仿宋"/>
                <w:spacing w:val="-20"/>
                <w:sz w:val="24"/>
              </w:rPr>
            </w:pPr>
          </w:p>
          <w:p w14:paraId="5EF5A6FD">
            <w:pPr>
              <w:pStyle w:val="2"/>
              <w:rPr>
                <w:rFonts w:hint="eastAsia"/>
              </w:rPr>
            </w:pPr>
          </w:p>
          <w:p w14:paraId="0AE2DEE4">
            <w:pPr>
              <w:spacing w:line="240" w:lineRule="exact"/>
              <w:ind w:firstLine="1100" w:firstLineChars="550"/>
              <w:rPr>
                <w:rFonts w:hint="eastAsia" w:ascii="仿宋" w:hAnsi="仿宋" w:eastAsia="仿宋"/>
                <w:spacing w:val="-20"/>
                <w:sz w:val="24"/>
              </w:rPr>
            </w:pPr>
          </w:p>
          <w:p w14:paraId="00CD6CD5">
            <w:pPr>
              <w:spacing w:line="240" w:lineRule="exact"/>
              <w:ind w:firstLine="1100" w:firstLineChars="550"/>
              <w:rPr>
                <w:rFonts w:hint="eastAsia" w:ascii="仿宋" w:hAnsi="仿宋" w:eastAsia="仿宋"/>
                <w:spacing w:val="-20"/>
                <w:sz w:val="24"/>
              </w:rPr>
            </w:pPr>
            <w:r>
              <w:rPr>
                <w:rFonts w:hint="eastAsia" w:ascii="仿宋" w:hAnsi="仿宋" w:eastAsia="仿宋"/>
                <w:spacing w:val="-20"/>
                <w:sz w:val="24"/>
              </w:rPr>
              <w:t xml:space="preserve">                                      乡镇（街道）（章）</w:t>
            </w:r>
          </w:p>
          <w:p w14:paraId="2B9C0A32">
            <w:pPr>
              <w:spacing w:line="320" w:lineRule="exact"/>
              <w:rPr>
                <w:rFonts w:eastAsia="仿宋"/>
                <w:sz w:val="30"/>
                <w:szCs w:val="30"/>
              </w:rPr>
            </w:pPr>
            <w:r>
              <w:rPr>
                <w:rFonts w:hint="eastAsia" w:ascii="仿宋" w:hAnsi="仿宋" w:eastAsia="仿宋"/>
                <w:spacing w:val="-20"/>
                <w:sz w:val="24"/>
              </w:rPr>
              <w:t xml:space="preserve">                                                       年    月    日</w:t>
            </w:r>
          </w:p>
        </w:tc>
      </w:tr>
      <w:tr w14:paraId="2919C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9215" w:type="dxa"/>
            <w:gridSpan w:val="9"/>
            <w:tcBorders>
              <w:top w:val="single" w:color="000000" w:sz="4" w:space="0"/>
              <w:left w:val="single" w:color="000000" w:sz="4" w:space="0"/>
              <w:bottom w:val="single" w:color="000000" w:sz="4" w:space="0"/>
              <w:right w:val="single" w:color="000000" w:sz="4" w:space="0"/>
            </w:tcBorders>
            <w:noWrap w:val="0"/>
            <w:vAlign w:val="top"/>
          </w:tcPr>
          <w:p w14:paraId="7212BE17">
            <w:pPr>
              <w:ind w:right="420"/>
              <w:rPr>
                <w:rFonts w:ascii="仿宋" w:hAnsi="仿宋" w:eastAsia="仿宋"/>
                <w:sz w:val="24"/>
              </w:rPr>
            </w:pPr>
            <w:r>
              <w:rPr>
                <w:rFonts w:hint="eastAsia" w:ascii="仿宋" w:hAnsi="仿宋" w:eastAsia="仿宋"/>
                <w:sz w:val="24"/>
              </w:rPr>
              <w:t>市县渔业主管部门受理意见：</w:t>
            </w:r>
          </w:p>
          <w:p w14:paraId="67DA32F6">
            <w:pPr>
              <w:spacing w:line="320" w:lineRule="exact"/>
              <w:rPr>
                <w:rFonts w:hint="eastAsia" w:ascii="仿宋" w:hAnsi="仿宋" w:eastAsia="仿宋"/>
                <w:sz w:val="24"/>
              </w:rPr>
            </w:pPr>
          </w:p>
          <w:p w14:paraId="14C1ED38">
            <w:pPr>
              <w:pStyle w:val="2"/>
              <w:rPr>
                <w:rFonts w:hint="eastAsia"/>
              </w:rPr>
            </w:pPr>
          </w:p>
          <w:p w14:paraId="008AE4E4">
            <w:pPr>
              <w:spacing w:line="320" w:lineRule="exact"/>
              <w:rPr>
                <w:rFonts w:hint="eastAsia" w:ascii="仿宋" w:hAnsi="仿宋" w:eastAsia="仿宋"/>
                <w:sz w:val="24"/>
              </w:rPr>
            </w:pPr>
            <w:r>
              <w:rPr>
                <w:rFonts w:hint="eastAsia" w:ascii="仿宋" w:hAnsi="仿宋" w:eastAsia="仿宋"/>
                <w:sz w:val="24"/>
              </w:rPr>
              <w:t xml:space="preserve">                                       市县渔业主管部门（章）</w:t>
            </w:r>
          </w:p>
          <w:p w14:paraId="1B840214">
            <w:pPr>
              <w:spacing w:line="320" w:lineRule="exact"/>
              <w:rPr>
                <w:sz w:val="24"/>
              </w:rPr>
            </w:pPr>
            <w:r>
              <w:rPr>
                <w:sz w:val="24"/>
              </w:rPr>
              <w:t xml:space="preserve">                           </w:t>
            </w:r>
            <w:r>
              <w:rPr>
                <w:rFonts w:hint="eastAsia"/>
                <w:sz w:val="24"/>
              </w:rPr>
              <w:t xml:space="preserve">                  </w:t>
            </w:r>
            <w:r>
              <w:rPr>
                <w:sz w:val="24"/>
              </w:rPr>
              <w:t xml:space="preserve"> </w:t>
            </w:r>
            <w:r>
              <w:rPr>
                <w:rFonts w:hint="eastAsia" w:ascii="仿宋" w:hAnsi="仿宋" w:eastAsia="仿宋"/>
                <w:sz w:val="24"/>
              </w:rPr>
              <w:t>年  月  日</w:t>
            </w:r>
          </w:p>
        </w:tc>
      </w:tr>
    </w:tbl>
    <w:p w14:paraId="462E1DBF">
      <w:pPr>
        <w:spacing w:line="570" w:lineRule="exact"/>
        <w:rPr>
          <w:rFonts w:ascii="黑体" w:hAnsi="黑体" w:eastAsia="黑体" w:cs="仿宋"/>
          <w:bCs/>
          <w:sz w:val="32"/>
          <w:szCs w:val="32"/>
        </w:rPr>
      </w:pPr>
      <w:r>
        <w:rPr>
          <w:rFonts w:hint="eastAsia" w:ascii="黑体" w:hAnsi="黑体" w:eastAsia="黑体" w:cs="仿宋"/>
          <w:bCs/>
          <w:sz w:val="32"/>
          <w:szCs w:val="32"/>
        </w:rPr>
        <w:t>附件2</w:t>
      </w:r>
    </w:p>
    <w:p w14:paraId="22D830E9">
      <w:pPr>
        <w:tabs>
          <w:tab w:val="left" w:pos="338"/>
        </w:tabs>
        <w:spacing w:line="57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涉渔海洋小型“三无”船舶基本安全技术条件评估工作</w:t>
      </w:r>
    </w:p>
    <w:p w14:paraId="1761A963">
      <w:pPr>
        <w:tabs>
          <w:tab w:val="left" w:pos="338"/>
        </w:tabs>
        <w:spacing w:line="570" w:lineRule="exact"/>
        <w:jc w:val="center"/>
        <w:rPr>
          <w:rFonts w:hint="eastAsia" w:ascii="仿宋" w:hAnsi="仿宋" w:eastAsia="方正小标宋简体"/>
          <w:sz w:val="28"/>
          <w:szCs w:val="28"/>
        </w:rPr>
      </w:pPr>
      <w:r>
        <w:rPr>
          <w:rFonts w:hint="eastAsia" w:ascii="方正小标宋简体" w:hAnsi="方正小标宋简体" w:eastAsia="方正小标宋简体" w:cs="方正小标宋简体"/>
          <w:sz w:val="36"/>
          <w:szCs w:val="36"/>
        </w:rPr>
        <w:t>现场记录</w:t>
      </w:r>
    </w:p>
    <w:p w14:paraId="41AA759C">
      <w:pPr>
        <w:tabs>
          <w:tab w:val="left" w:pos="338"/>
        </w:tabs>
        <w:spacing w:line="360" w:lineRule="exact"/>
        <w:ind w:firstLine="560" w:firstLineChars="200"/>
        <w:rPr>
          <w:rFonts w:hint="eastAsia" w:ascii="仿宋" w:hAnsi="仿宋" w:eastAsia="仿宋"/>
          <w:sz w:val="28"/>
          <w:szCs w:val="28"/>
        </w:rPr>
      </w:pPr>
    </w:p>
    <w:p w14:paraId="4EB40454">
      <w:pPr>
        <w:tabs>
          <w:tab w:val="left" w:pos="338"/>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受</w:t>
      </w:r>
      <w:r>
        <w:rPr>
          <w:rFonts w:hint="eastAsia" w:ascii="仿宋" w:hAnsi="仿宋" w:eastAsia="仿宋"/>
          <w:sz w:val="28"/>
          <w:szCs w:val="28"/>
          <w:u w:val="single"/>
        </w:rPr>
        <w:t xml:space="preserve">               </w:t>
      </w:r>
      <w:r>
        <w:rPr>
          <w:rFonts w:hint="eastAsia" w:ascii="仿宋" w:hAnsi="仿宋" w:eastAsia="仿宋"/>
          <w:sz w:val="28"/>
          <w:szCs w:val="28"/>
        </w:rPr>
        <w:t>委托，根据《海南省涉渔海洋小型“三无”船舶基本安全技术条件评估暂行规定》规定，我单位下列署名验船师</w:t>
      </w:r>
      <w:r>
        <w:rPr>
          <w:rFonts w:hint="eastAsia" w:ascii="仿宋" w:hAnsi="仿宋" w:eastAsia="仿宋"/>
          <w:sz w:val="28"/>
          <w:szCs w:val="28"/>
          <w:u w:val="single"/>
        </w:rPr>
        <w:t xml:space="preserve">               </w:t>
      </w:r>
      <w:r>
        <w:rPr>
          <w:rFonts w:hint="eastAsia" w:ascii="仿宋" w:hAnsi="仿宋" w:eastAsia="仿宋"/>
          <w:sz w:val="28"/>
          <w:szCs w:val="28"/>
        </w:rPr>
        <w:t>，</w:t>
      </w:r>
    </w:p>
    <w:p w14:paraId="2C065A3E">
      <w:pPr>
        <w:tabs>
          <w:tab w:val="left" w:pos="338"/>
        </w:tabs>
        <w:spacing w:line="560" w:lineRule="exact"/>
        <w:rPr>
          <w:rFonts w:ascii="仿宋" w:hAnsi="仿宋" w:eastAsia="仿宋"/>
          <w:sz w:val="28"/>
          <w:szCs w:val="28"/>
        </w:rPr>
      </w:pPr>
      <w:r>
        <w:rPr>
          <w:rFonts w:hint="eastAsia" w:ascii="仿宋" w:hAnsi="仿宋" w:eastAsia="仿宋"/>
          <w:sz w:val="28"/>
          <w:szCs w:val="28"/>
        </w:rPr>
        <w:t>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日，在</w:t>
      </w:r>
      <w:r>
        <w:rPr>
          <w:rFonts w:hint="eastAsia" w:ascii="仿宋" w:hAnsi="仿宋" w:eastAsia="仿宋"/>
          <w:sz w:val="28"/>
          <w:szCs w:val="28"/>
          <w:u w:val="single"/>
        </w:rPr>
        <w:t xml:space="preserve">       </w:t>
      </w:r>
      <w:r>
        <w:rPr>
          <w:rFonts w:hint="eastAsia" w:ascii="仿宋" w:hAnsi="仿宋" w:eastAsia="仿宋"/>
          <w:sz w:val="28"/>
          <w:szCs w:val="28"/>
        </w:rPr>
        <w:t>港，对</w:t>
      </w:r>
      <w:r>
        <w:rPr>
          <w:rFonts w:hint="eastAsia" w:ascii="仿宋" w:hAnsi="仿宋" w:eastAsia="仿宋"/>
          <w:sz w:val="28"/>
          <w:szCs w:val="28"/>
          <w:u w:val="single"/>
        </w:rPr>
        <w:t xml:space="preserve">       </w:t>
      </w:r>
      <w:r>
        <w:rPr>
          <w:rFonts w:hint="eastAsia" w:ascii="仿宋" w:hAnsi="仿宋" w:eastAsia="仿宋"/>
          <w:sz w:val="28"/>
          <w:szCs w:val="28"/>
        </w:rPr>
        <w:t>市（县）</w:t>
      </w:r>
      <w:r>
        <w:rPr>
          <w:rFonts w:hint="eastAsia" w:ascii="仿宋" w:hAnsi="仿宋" w:eastAsia="仿宋"/>
          <w:sz w:val="28"/>
          <w:szCs w:val="28"/>
          <w:u w:val="single"/>
        </w:rPr>
        <w:t xml:space="preserve">      </w:t>
      </w:r>
      <w:r>
        <w:rPr>
          <w:rFonts w:hint="eastAsia" w:ascii="仿宋" w:hAnsi="仿宋" w:eastAsia="仿宋"/>
          <w:sz w:val="28"/>
          <w:szCs w:val="28"/>
        </w:rPr>
        <w:t>镇</w:t>
      </w:r>
      <w:r>
        <w:rPr>
          <w:rFonts w:hint="eastAsia" w:ascii="仿宋" w:hAnsi="仿宋" w:eastAsia="仿宋"/>
          <w:sz w:val="28"/>
          <w:szCs w:val="28"/>
          <w:u w:val="single"/>
        </w:rPr>
        <w:t xml:space="preserve">      </w:t>
      </w:r>
      <w:r>
        <w:rPr>
          <w:rFonts w:hint="eastAsia" w:ascii="仿宋" w:hAnsi="仿宋" w:eastAsia="仿宋"/>
          <w:sz w:val="28"/>
          <w:szCs w:val="28"/>
        </w:rPr>
        <w:t>村居民</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）所申请的船舶（治安识别号：</w:t>
      </w:r>
      <w:r>
        <w:rPr>
          <w:rFonts w:hint="eastAsia" w:ascii="仿宋" w:hAnsi="仿宋" w:eastAsia="仿宋"/>
          <w:sz w:val="28"/>
          <w:szCs w:val="28"/>
          <w:u w:val="single"/>
        </w:rPr>
        <w:t xml:space="preserve">                      </w:t>
      </w:r>
      <w:r>
        <w:rPr>
          <w:rFonts w:hint="eastAsia" w:ascii="仿宋" w:hAnsi="仿宋" w:eastAsia="仿宋"/>
          <w:sz w:val="28"/>
          <w:szCs w:val="28"/>
        </w:rPr>
        <w:t>）进行了现场评估，记录数据如下：</w:t>
      </w:r>
    </w:p>
    <w:p w14:paraId="2E72F35A">
      <w:pPr>
        <w:tabs>
          <w:tab w:val="left" w:pos="338"/>
          <w:tab w:val="left" w:pos="7037"/>
        </w:tabs>
        <w:spacing w:line="560" w:lineRule="exact"/>
        <w:ind w:left="559" w:leftChars="266"/>
        <w:rPr>
          <w:rFonts w:hint="eastAsia" w:ascii="仿宋" w:hAnsi="仿宋" w:eastAsia="仿宋"/>
          <w:sz w:val="28"/>
          <w:szCs w:val="28"/>
          <w:u w:val="single"/>
        </w:rPr>
      </w:pPr>
      <w:r>
        <w:rPr>
          <w:rFonts w:hint="eastAsia" w:ascii="仿宋" w:hAnsi="仿宋" w:eastAsia="仿宋"/>
          <w:sz w:val="28"/>
          <w:szCs w:val="28"/>
        </w:rPr>
        <w:t>船舶总长（m）：</w:t>
      </w:r>
      <w:r>
        <w:rPr>
          <w:rFonts w:hint="eastAsia" w:ascii="仿宋" w:hAnsi="仿宋" w:eastAsia="仿宋"/>
          <w:sz w:val="28"/>
          <w:szCs w:val="28"/>
          <w:u w:val="single"/>
        </w:rPr>
        <w:t xml:space="preserve">      </w:t>
      </w:r>
      <w:r>
        <w:rPr>
          <w:rFonts w:hint="eastAsia" w:ascii="仿宋" w:hAnsi="仿宋" w:eastAsia="仿宋"/>
          <w:sz w:val="28"/>
          <w:szCs w:val="28"/>
        </w:rPr>
        <w:t xml:space="preserve">  上甲板长（m）：</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船长</w:t>
      </w:r>
      <w:r>
        <w:rPr>
          <w:rFonts w:hint="eastAsia" w:ascii="仿宋" w:hAnsi="仿宋" w:eastAsia="仿宋"/>
          <w:sz w:val="28"/>
          <w:szCs w:val="28"/>
        </w:rPr>
        <w:t xml:space="preserve">L（m）： </w:t>
      </w:r>
      <w:r>
        <w:rPr>
          <w:rFonts w:hint="eastAsia" w:ascii="仿宋" w:hAnsi="仿宋" w:eastAsia="仿宋"/>
          <w:sz w:val="28"/>
          <w:szCs w:val="28"/>
          <w:u w:val="single"/>
        </w:rPr>
        <w:t xml:space="preserve">        </w:t>
      </w:r>
    </w:p>
    <w:p w14:paraId="3616502A">
      <w:pPr>
        <w:tabs>
          <w:tab w:val="left" w:pos="338"/>
          <w:tab w:val="left" w:pos="7037"/>
        </w:tabs>
        <w:spacing w:line="560" w:lineRule="exact"/>
        <w:ind w:left="559" w:leftChars="266"/>
        <w:rPr>
          <w:rFonts w:hint="eastAsia" w:ascii="仿宋" w:hAnsi="仿宋" w:eastAsia="仿宋"/>
          <w:sz w:val="28"/>
          <w:szCs w:val="28"/>
        </w:rPr>
      </w:pPr>
      <w:r>
        <w:rPr>
          <w:rFonts w:hint="eastAsia" w:ascii="仿宋" w:hAnsi="仿宋" w:eastAsia="仿宋"/>
          <w:sz w:val="28"/>
          <w:szCs w:val="28"/>
        </w:rPr>
        <w:t>型宽B（m）：</w:t>
      </w:r>
      <w:r>
        <w:rPr>
          <w:rFonts w:hint="eastAsia" w:ascii="仿宋" w:hAnsi="仿宋" w:eastAsia="仿宋"/>
          <w:sz w:val="28"/>
          <w:szCs w:val="28"/>
          <w:u w:val="single"/>
        </w:rPr>
        <w:t xml:space="preserve">        </w:t>
      </w:r>
      <w:r>
        <w:rPr>
          <w:rFonts w:hint="eastAsia" w:ascii="仿宋" w:hAnsi="仿宋" w:eastAsia="仿宋"/>
          <w:sz w:val="28"/>
          <w:szCs w:val="28"/>
        </w:rPr>
        <w:t xml:space="preserve">   干舷F（m）：</w:t>
      </w:r>
      <w:r>
        <w:rPr>
          <w:rFonts w:hint="eastAsia" w:ascii="仿宋" w:hAnsi="仿宋" w:eastAsia="仿宋"/>
          <w:sz w:val="28"/>
          <w:szCs w:val="28"/>
          <w:u w:val="single"/>
        </w:rPr>
        <w:t xml:space="preserve">           </w:t>
      </w:r>
      <w:r>
        <w:rPr>
          <w:rFonts w:hint="eastAsia" w:ascii="仿宋" w:hAnsi="仿宋" w:eastAsia="仿宋"/>
          <w:sz w:val="28"/>
          <w:szCs w:val="28"/>
        </w:rPr>
        <w:t xml:space="preserve"> . </w:t>
      </w:r>
    </w:p>
    <w:p w14:paraId="0D1405D4">
      <w:pPr>
        <w:pStyle w:val="2"/>
        <w:rPr>
          <w:rFonts w:hint="eastAsia"/>
        </w:rPr>
      </w:pPr>
      <w:r>
        <w:rPr>
          <w:rFonts w:hint="eastAsia" w:ascii="仿宋" w:hAnsi="仿宋"/>
          <w:sz w:val="28"/>
          <w:szCs w:val="28"/>
        </w:rPr>
        <w:t xml:space="preserve">    稳性型深D（m</w:t>
      </w:r>
      <w:r>
        <w:rPr>
          <w:rFonts w:ascii="仿宋" w:hAnsi="仿宋"/>
          <w:sz w:val="28"/>
          <w:szCs w:val="28"/>
        </w:rPr>
        <w:t>）</w:t>
      </w:r>
      <w:r>
        <w:rPr>
          <w:rFonts w:hint="eastAsia" w:ascii="仿宋" w:hAnsi="仿宋"/>
          <w:sz w:val="28"/>
          <w:szCs w:val="28"/>
        </w:rPr>
        <w:t>：</w:t>
      </w:r>
      <w:r>
        <w:rPr>
          <w:rFonts w:hint="eastAsia" w:ascii="仿宋" w:hAnsi="仿宋"/>
          <w:sz w:val="28"/>
          <w:szCs w:val="28"/>
          <w:u w:val="single"/>
        </w:rPr>
        <w:t xml:space="preserve">       </w:t>
      </w:r>
      <w:r>
        <w:rPr>
          <w:rFonts w:hint="eastAsia" w:ascii="仿宋" w:hAnsi="仿宋"/>
          <w:sz w:val="28"/>
          <w:szCs w:val="28"/>
        </w:rPr>
        <w:t xml:space="preserve">  结构型深D</w:t>
      </w:r>
      <w:r>
        <w:rPr>
          <w:rFonts w:ascii="仿宋" w:hAnsi="仿宋"/>
          <w:sz w:val="28"/>
          <w:szCs w:val="28"/>
        </w:rPr>
        <w:t>’</w:t>
      </w:r>
      <w:r>
        <w:rPr>
          <w:rFonts w:hint="eastAsia" w:ascii="仿宋" w:hAnsi="仿宋"/>
          <w:sz w:val="28"/>
          <w:szCs w:val="28"/>
        </w:rPr>
        <w:t>（m</w:t>
      </w:r>
      <w:r>
        <w:rPr>
          <w:rFonts w:ascii="仿宋" w:hAnsi="仿宋"/>
          <w:sz w:val="28"/>
          <w:szCs w:val="28"/>
        </w:rPr>
        <w:t>）</w:t>
      </w:r>
      <w:r>
        <w:rPr>
          <w:rFonts w:hint="eastAsia" w:ascii="仿宋" w:hAnsi="仿宋"/>
          <w:sz w:val="28"/>
          <w:szCs w:val="28"/>
        </w:rPr>
        <w:t>：</w:t>
      </w:r>
      <w:r>
        <w:rPr>
          <w:rFonts w:hint="eastAsia" w:ascii="仿宋" w:hAnsi="仿宋"/>
          <w:sz w:val="28"/>
          <w:szCs w:val="28"/>
          <w:u w:val="single"/>
        </w:rPr>
        <w:t xml:space="preserve">        </w:t>
      </w:r>
    </w:p>
    <w:p w14:paraId="484360E4">
      <w:pPr>
        <w:tabs>
          <w:tab w:val="left" w:pos="338"/>
        </w:tabs>
        <w:spacing w:line="560" w:lineRule="exact"/>
        <w:ind w:firstLine="560" w:firstLineChars="200"/>
        <w:rPr>
          <w:rFonts w:ascii="仿宋" w:hAnsi="仿宋" w:eastAsia="仿宋"/>
          <w:sz w:val="28"/>
          <w:szCs w:val="28"/>
        </w:rPr>
      </w:pPr>
      <w:r>
        <w:rPr>
          <w:rFonts w:hint="eastAsia" w:ascii="仿宋" w:hAnsi="仿宋" w:eastAsia="仿宋"/>
          <w:sz w:val="28"/>
          <w:szCs w:val="28"/>
        </w:rPr>
        <w:t>船舶核载人数：</w:t>
      </w:r>
      <w:r>
        <w:rPr>
          <w:rFonts w:hint="eastAsia" w:ascii="仿宋" w:hAnsi="仿宋" w:eastAsia="仿宋"/>
          <w:sz w:val="28"/>
          <w:szCs w:val="28"/>
          <w:u w:val="single"/>
        </w:rPr>
        <w:t xml:space="preserve">    </w:t>
      </w:r>
      <w:r>
        <w:rPr>
          <w:rFonts w:hint="eastAsia" w:ascii="仿宋" w:hAnsi="仿宋" w:eastAsia="仿宋"/>
          <w:sz w:val="28"/>
          <w:szCs w:val="28"/>
        </w:rPr>
        <w:t xml:space="preserve">人  船舶材质：□ 钢   □ 木质  □玻璃钢 </w:t>
      </w:r>
    </w:p>
    <w:p w14:paraId="544C3A3D">
      <w:pPr>
        <w:tabs>
          <w:tab w:val="left" w:pos="338"/>
        </w:tabs>
        <w:spacing w:line="560" w:lineRule="exact"/>
        <w:ind w:firstLine="560" w:firstLineChars="200"/>
        <w:rPr>
          <w:rFonts w:ascii="仿宋" w:hAnsi="仿宋" w:eastAsia="仿宋"/>
          <w:sz w:val="28"/>
          <w:szCs w:val="28"/>
        </w:rPr>
      </w:pPr>
      <w:r>
        <w:rPr>
          <w:rFonts w:hint="eastAsia" w:ascii="仿宋" w:hAnsi="仿宋" w:eastAsia="仿宋"/>
          <w:sz w:val="28"/>
          <w:szCs w:val="28"/>
        </w:rPr>
        <w:t>实测横摇周期（s）：</w:t>
      </w:r>
      <w:r>
        <w:rPr>
          <w:rFonts w:hint="eastAsia" w:ascii="仿宋" w:hAnsi="仿宋" w:eastAsia="仿宋"/>
          <w:sz w:val="28"/>
          <w:szCs w:val="28"/>
          <w:u w:val="single"/>
        </w:rPr>
        <w:t xml:space="preserve">    </w:t>
      </w:r>
      <w:r>
        <w:rPr>
          <w:rFonts w:hint="eastAsia" w:ascii="仿宋" w:hAnsi="仿宋" w:eastAsia="仿宋"/>
          <w:sz w:val="28"/>
          <w:szCs w:val="28"/>
        </w:rPr>
        <w:t>建造日期：</w:t>
      </w:r>
      <w:r>
        <w:rPr>
          <w:rFonts w:hint="eastAsia" w:ascii="仿宋" w:hAnsi="仿宋" w:eastAsia="仿宋"/>
          <w:sz w:val="28"/>
          <w:szCs w:val="28"/>
          <w:u w:val="single"/>
        </w:rPr>
        <w:t xml:space="preserve">        </w:t>
      </w:r>
      <w:r>
        <w:rPr>
          <w:rFonts w:hint="eastAsia" w:ascii="仿宋" w:hAnsi="仿宋" w:eastAsia="仿宋"/>
          <w:sz w:val="28"/>
          <w:szCs w:val="28"/>
        </w:rPr>
        <w:t xml:space="preserve"> 建造船厂：</w:t>
      </w:r>
      <w:r>
        <w:rPr>
          <w:rFonts w:hint="eastAsia" w:ascii="仿宋" w:hAnsi="仿宋" w:eastAsia="仿宋"/>
          <w:sz w:val="28"/>
          <w:szCs w:val="28"/>
          <w:u w:val="single"/>
        </w:rPr>
        <w:t xml:space="preserve">             </w:t>
      </w:r>
      <w:r>
        <w:rPr>
          <w:rFonts w:hint="eastAsia" w:ascii="仿宋" w:hAnsi="仿宋" w:eastAsia="仿宋"/>
          <w:sz w:val="28"/>
          <w:szCs w:val="28"/>
        </w:rPr>
        <w:t>.</w:t>
      </w:r>
    </w:p>
    <w:p w14:paraId="57A8A33F">
      <w:pPr>
        <w:tabs>
          <w:tab w:val="left" w:pos="338"/>
        </w:tabs>
        <w:spacing w:line="560" w:lineRule="exact"/>
        <w:ind w:firstLine="560" w:firstLineChars="200"/>
        <w:rPr>
          <w:rFonts w:ascii="仿宋" w:hAnsi="仿宋" w:eastAsia="仿宋"/>
          <w:sz w:val="28"/>
          <w:szCs w:val="28"/>
        </w:rPr>
      </w:pPr>
      <w:r>
        <w:rPr>
          <w:rFonts w:hint="eastAsia" w:ascii="仿宋" w:hAnsi="仿宋" w:eastAsia="仿宋"/>
          <w:sz w:val="28"/>
          <w:szCs w:val="28"/>
        </w:rPr>
        <w:t>船舶结构特征：□ 甲板船   □ 敞口船   肋骨间距（m）：</w:t>
      </w:r>
      <w:r>
        <w:rPr>
          <w:rFonts w:hint="eastAsia" w:ascii="仿宋" w:hAnsi="仿宋" w:eastAsia="仿宋"/>
          <w:sz w:val="28"/>
          <w:szCs w:val="28"/>
          <w:u w:val="single"/>
        </w:rPr>
        <w:t xml:space="preserve">            </w:t>
      </w:r>
      <w:r>
        <w:rPr>
          <w:rFonts w:hint="eastAsia" w:ascii="仿宋" w:hAnsi="仿宋" w:eastAsia="仿宋"/>
          <w:sz w:val="28"/>
          <w:szCs w:val="28"/>
        </w:rPr>
        <w:t>.</w:t>
      </w:r>
    </w:p>
    <w:p w14:paraId="41D67DE2">
      <w:pPr>
        <w:tabs>
          <w:tab w:val="left" w:pos="338"/>
        </w:tabs>
        <w:spacing w:line="560" w:lineRule="exact"/>
        <w:ind w:firstLine="560" w:firstLineChars="200"/>
        <w:rPr>
          <w:rFonts w:ascii="仿宋" w:hAnsi="仿宋" w:eastAsia="仿宋"/>
          <w:sz w:val="28"/>
          <w:szCs w:val="28"/>
        </w:rPr>
      </w:pPr>
      <w:r>
        <w:rPr>
          <w:rFonts w:hint="eastAsia" w:ascii="仿宋" w:hAnsi="仿宋" w:eastAsia="仿宋"/>
          <w:sz w:val="28"/>
          <w:szCs w:val="28"/>
        </w:rPr>
        <w:t>船舶横舱壁：  □ 有       □ 无       横舱壁数量：</w:t>
      </w:r>
      <w:r>
        <w:rPr>
          <w:rFonts w:hint="eastAsia" w:ascii="仿宋" w:hAnsi="仿宋" w:eastAsia="仿宋"/>
          <w:sz w:val="28"/>
          <w:szCs w:val="28"/>
          <w:u w:val="single"/>
        </w:rPr>
        <w:t xml:space="preserve">      </w:t>
      </w:r>
      <w:r>
        <w:rPr>
          <w:rFonts w:hint="eastAsia" w:ascii="仿宋" w:hAnsi="仿宋" w:eastAsia="仿宋"/>
          <w:sz w:val="28"/>
          <w:szCs w:val="28"/>
        </w:rPr>
        <w:t>个</w:t>
      </w:r>
    </w:p>
    <w:p w14:paraId="77D0DC09">
      <w:pPr>
        <w:tabs>
          <w:tab w:val="left" w:pos="338"/>
        </w:tabs>
        <w:spacing w:line="560" w:lineRule="exact"/>
        <w:ind w:firstLine="638" w:firstLineChars="228"/>
        <w:rPr>
          <w:rFonts w:hint="eastAsia" w:ascii="仿宋" w:hAnsi="仿宋" w:eastAsia="仿宋"/>
          <w:sz w:val="28"/>
          <w:szCs w:val="28"/>
        </w:rPr>
      </w:pPr>
      <w:r>
        <w:rPr>
          <w:rFonts w:hint="eastAsia" w:ascii="仿宋" w:hAnsi="仿宋" w:eastAsia="仿宋"/>
          <w:sz w:val="28"/>
          <w:szCs w:val="28"/>
        </w:rPr>
        <w:t>船舶结构技术状况：</w:t>
      </w:r>
    </w:p>
    <w:p w14:paraId="0086518F">
      <w:pPr>
        <w:tabs>
          <w:tab w:val="left" w:pos="338"/>
        </w:tabs>
        <w:spacing w:line="560" w:lineRule="exact"/>
        <w:ind w:firstLine="638" w:firstLineChars="228"/>
        <w:rPr>
          <w:rFonts w:hint="eastAsia" w:ascii="仿宋" w:hAnsi="仿宋" w:eastAsia="仿宋"/>
          <w:sz w:val="28"/>
          <w:szCs w:val="28"/>
        </w:rPr>
      </w:pPr>
      <w:r>
        <w:rPr>
          <w:rFonts w:hint="eastAsia" w:ascii="仿宋" w:hAnsi="仿宋" w:eastAsia="仿宋"/>
          <w:sz w:val="28"/>
          <w:szCs w:val="28"/>
        </w:rPr>
        <w:t>□钢质船 ：外板、甲板、水密舱壁 ：□正常 □渗漏 □严重腐蚀破损</w:t>
      </w:r>
    </w:p>
    <w:p w14:paraId="5DBCDFFB">
      <w:pPr>
        <w:tabs>
          <w:tab w:val="left" w:pos="338"/>
        </w:tabs>
        <w:spacing w:line="560" w:lineRule="exact"/>
        <w:ind w:firstLine="638" w:firstLineChars="228"/>
        <w:rPr>
          <w:rFonts w:hint="eastAsia" w:ascii="仿宋" w:hAnsi="仿宋" w:eastAsia="仿宋"/>
          <w:sz w:val="28"/>
          <w:szCs w:val="28"/>
        </w:rPr>
      </w:pPr>
      <w:r>
        <w:rPr>
          <w:rFonts w:hint="eastAsia" w:ascii="仿宋" w:hAnsi="仿宋" w:eastAsia="仿宋"/>
          <w:sz w:val="28"/>
          <w:szCs w:val="28"/>
        </w:rPr>
        <w:t>骨架： □正常 □不正常；门窗、舱口风雨密：□ 正常  □  不正常</w:t>
      </w:r>
    </w:p>
    <w:p w14:paraId="09A82ED1">
      <w:pPr>
        <w:tabs>
          <w:tab w:val="left" w:pos="338"/>
        </w:tabs>
        <w:spacing w:line="560" w:lineRule="exact"/>
        <w:ind w:firstLine="638" w:firstLineChars="228"/>
        <w:rPr>
          <w:rFonts w:hint="eastAsia" w:ascii="仿宋" w:hAnsi="仿宋" w:eastAsia="仿宋"/>
          <w:sz w:val="28"/>
          <w:szCs w:val="28"/>
        </w:rPr>
      </w:pPr>
      <w:r>
        <w:rPr>
          <w:rFonts w:hint="eastAsia" w:ascii="仿宋" w:hAnsi="仿宋" w:eastAsia="仿宋"/>
          <w:sz w:val="28"/>
          <w:szCs w:val="28"/>
        </w:rPr>
        <w:t>□玻璃钢船：外板、甲板、水密舱壁 ：□正常 □渗漏 □分层严重破损</w:t>
      </w:r>
    </w:p>
    <w:p w14:paraId="01EF7278">
      <w:pPr>
        <w:tabs>
          <w:tab w:val="left" w:pos="338"/>
        </w:tabs>
        <w:spacing w:line="560" w:lineRule="exact"/>
        <w:ind w:firstLine="638" w:firstLineChars="228"/>
        <w:rPr>
          <w:rFonts w:ascii="仿宋" w:hAnsi="仿宋" w:eastAsia="仿宋"/>
          <w:sz w:val="28"/>
          <w:szCs w:val="28"/>
        </w:rPr>
      </w:pPr>
      <w:r>
        <w:rPr>
          <w:rFonts w:hint="eastAsia" w:ascii="仿宋" w:hAnsi="仿宋" w:eastAsia="仿宋"/>
          <w:sz w:val="28"/>
          <w:szCs w:val="28"/>
        </w:rPr>
        <w:t>骨架： □正常 □不正常；门窗、舱口风雨密：□ 正常  □  不正常</w:t>
      </w:r>
    </w:p>
    <w:p w14:paraId="685A8C8E">
      <w:pPr>
        <w:tabs>
          <w:tab w:val="left" w:pos="338"/>
        </w:tabs>
        <w:spacing w:line="560" w:lineRule="exact"/>
        <w:ind w:firstLine="638" w:firstLineChars="228"/>
        <w:rPr>
          <w:rFonts w:hint="eastAsia" w:ascii="仿宋" w:hAnsi="仿宋" w:eastAsia="仿宋"/>
          <w:sz w:val="28"/>
          <w:szCs w:val="28"/>
        </w:rPr>
      </w:pPr>
      <w:r>
        <w:rPr>
          <w:rFonts w:hint="eastAsia" w:ascii="仿宋" w:hAnsi="仿宋" w:eastAsia="仿宋"/>
          <w:sz w:val="28"/>
          <w:szCs w:val="28"/>
        </w:rPr>
        <w:t xml:space="preserve">□木质船：外板、甲板、水密舱壁： □正常 □渗漏 □严重腐烂破损 </w:t>
      </w:r>
    </w:p>
    <w:p w14:paraId="2762CE74">
      <w:pPr>
        <w:tabs>
          <w:tab w:val="left" w:pos="338"/>
        </w:tabs>
        <w:spacing w:line="560" w:lineRule="exact"/>
        <w:ind w:firstLine="638" w:firstLineChars="228"/>
        <w:rPr>
          <w:rFonts w:hint="eastAsia" w:ascii="仿宋" w:hAnsi="仿宋" w:eastAsia="仿宋"/>
          <w:sz w:val="28"/>
          <w:szCs w:val="28"/>
        </w:rPr>
      </w:pPr>
      <w:r>
        <w:rPr>
          <w:rFonts w:hint="eastAsia" w:ascii="仿宋" w:hAnsi="仿宋" w:eastAsia="仿宋"/>
          <w:sz w:val="28"/>
          <w:szCs w:val="28"/>
        </w:rPr>
        <w:t>骨架： □正常 □不正常；门窗、舱口风雨密：□ 正常  □  不正常</w:t>
      </w:r>
    </w:p>
    <w:p w14:paraId="7CA94730">
      <w:pPr>
        <w:tabs>
          <w:tab w:val="left" w:pos="338"/>
        </w:tabs>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主机型号：             额定功率（Kw）：</w:t>
      </w:r>
    </w:p>
    <w:p w14:paraId="5B59E933">
      <w:pPr>
        <w:tabs>
          <w:tab w:val="left" w:pos="338"/>
        </w:tabs>
        <w:spacing w:line="560" w:lineRule="exact"/>
        <w:ind w:firstLine="560" w:firstLineChars="200"/>
        <w:rPr>
          <w:rFonts w:ascii="仿宋" w:hAnsi="仿宋" w:eastAsia="仿宋"/>
          <w:sz w:val="28"/>
          <w:szCs w:val="28"/>
        </w:rPr>
      </w:pPr>
      <w:r>
        <w:rPr>
          <w:rFonts w:hint="eastAsia" w:ascii="仿宋" w:hAnsi="仿宋" w:eastAsia="仿宋"/>
          <w:sz w:val="28"/>
          <w:szCs w:val="28"/>
        </w:rPr>
        <w:t>推进装置技术状况：□  正常  □ 不正常</w:t>
      </w:r>
    </w:p>
    <w:p w14:paraId="2495A7BE">
      <w:pPr>
        <w:tabs>
          <w:tab w:val="left" w:pos="338"/>
        </w:tabs>
        <w:spacing w:line="560" w:lineRule="exact"/>
        <w:ind w:firstLine="560" w:firstLineChars="200"/>
        <w:rPr>
          <w:rFonts w:ascii="仿宋" w:hAnsi="仿宋" w:eastAsia="仿宋"/>
          <w:sz w:val="28"/>
          <w:szCs w:val="28"/>
        </w:rPr>
      </w:pPr>
      <w:r>
        <w:rPr>
          <w:rFonts w:hint="eastAsia" w:ascii="仿宋" w:hAnsi="仿宋" w:eastAsia="仿宋"/>
          <w:sz w:val="28"/>
          <w:szCs w:val="28"/>
        </w:rPr>
        <w:t>操舵装置：□ 有       □ 无       □ 人力      □ 动力</w:t>
      </w:r>
    </w:p>
    <w:p w14:paraId="692E56D2">
      <w:pPr>
        <w:tabs>
          <w:tab w:val="left" w:pos="338"/>
        </w:tabs>
        <w:spacing w:line="560" w:lineRule="exact"/>
        <w:ind w:firstLine="560" w:firstLineChars="200"/>
        <w:rPr>
          <w:rFonts w:ascii="仿宋" w:hAnsi="仿宋" w:eastAsia="仿宋"/>
          <w:sz w:val="28"/>
          <w:szCs w:val="28"/>
        </w:rPr>
      </w:pPr>
      <w:r>
        <w:rPr>
          <w:rFonts w:hint="eastAsia" w:ascii="仿宋" w:hAnsi="仿宋" w:eastAsia="仿宋"/>
          <w:sz w:val="28"/>
          <w:szCs w:val="28"/>
        </w:rPr>
        <w:t>船舶转向能力：□ 具备 □ 不具备；船舶倒退能力：□ 具备 □ 不具备</w:t>
      </w:r>
    </w:p>
    <w:p w14:paraId="5FEF13B5">
      <w:pPr>
        <w:spacing w:line="560" w:lineRule="exact"/>
        <w:rPr>
          <w:rFonts w:hint="eastAsia"/>
        </w:rPr>
      </w:pPr>
      <w:r>
        <w:rPr>
          <w:rFonts w:hint="eastAsia"/>
        </w:rPr>
        <w:t xml:space="preserve">    </w:t>
      </w:r>
      <w:r>
        <w:rPr>
          <w:rFonts w:hint="eastAsia" w:ascii="仿宋" w:hAnsi="仿宋" w:eastAsia="仿宋" w:cs="仿宋"/>
        </w:rPr>
        <w:t xml:space="preserve"> </w:t>
      </w:r>
      <w:r>
        <w:rPr>
          <w:rFonts w:hint="eastAsia" w:ascii="仿宋" w:hAnsi="仿宋" w:eastAsia="仿宋" w:cs="仿宋"/>
          <w:sz w:val="28"/>
          <w:szCs w:val="28"/>
        </w:rPr>
        <w:t>船舶清晰侧面相片（由评估人员现场拍摄）：</w:t>
      </w:r>
    </w:p>
    <w:p w14:paraId="21BB5213">
      <w:pPr>
        <w:spacing w:line="560" w:lineRule="exact"/>
        <w:rPr>
          <w:rFonts w:ascii="仿宋" w:hAnsi="仿宋" w:eastAsia="仿宋"/>
          <w:sz w:val="28"/>
          <w:szCs w:val="28"/>
        </w:rPr>
      </w:pPr>
    </w:p>
    <w:p w14:paraId="684103E8">
      <w:pPr>
        <w:pStyle w:val="2"/>
        <w:rPr>
          <w:rFonts w:ascii="仿宋" w:hAnsi="仿宋"/>
          <w:sz w:val="28"/>
          <w:szCs w:val="28"/>
        </w:rPr>
      </w:pPr>
    </w:p>
    <w:p w14:paraId="429640D2">
      <w:pPr>
        <w:pStyle w:val="2"/>
        <w:rPr>
          <w:rFonts w:ascii="仿宋" w:hAnsi="仿宋"/>
          <w:sz w:val="28"/>
          <w:szCs w:val="28"/>
        </w:rPr>
      </w:pPr>
    </w:p>
    <w:p w14:paraId="58B03486">
      <w:pPr>
        <w:pStyle w:val="2"/>
        <w:rPr>
          <w:rFonts w:ascii="仿宋" w:hAnsi="仿宋"/>
          <w:sz w:val="28"/>
          <w:szCs w:val="28"/>
        </w:rPr>
      </w:pPr>
    </w:p>
    <w:p w14:paraId="2F4AE47D">
      <w:pPr>
        <w:pStyle w:val="2"/>
        <w:rPr>
          <w:rFonts w:ascii="仿宋" w:hAnsi="仿宋"/>
          <w:sz w:val="28"/>
          <w:szCs w:val="28"/>
        </w:rPr>
      </w:pPr>
    </w:p>
    <w:p w14:paraId="4ACC542C">
      <w:pPr>
        <w:pStyle w:val="2"/>
        <w:rPr>
          <w:rFonts w:ascii="仿宋" w:hAnsi="仿宋"/>
          <w:sz w:val="28"/>
          <w:szCs w:val="28"/>
        </w:rPr>
      </w:pPr>
    </w:p>
    <w:p w14:paraId="1387BA68">
      <w:pPr>
        <w:pStyle w:val="2"/>
        <w:rPr>
          <w:rFonts w:ascii="仿宋" w:hAnsi="仿宋"/>
          <w:sz w:val="28"/>
          <w:szCs w:val="28"/>
        </w:rPr>
      </w:pPr>
    </w:p>
    <w:p w14:paraId="694ABFD7">
      <w:pPr>
        <w:pStyle w:val="2"/>
        <w:rPr>
          <w:rFonts w:ascii="仿宋" w:hAnsi="仿宋"/>
          <w:sz w:val="28"/>
          <w:szCs w:val="28"/>
        </w:rPr>
      </w:pPr>
    </w:p>
    <w:p w14:paraId="1054AD82">
      <w:pPr>
        <w:spacing w:line="560" w:lineRule="exact"/>
        <w:ind w:firstLine="560" w:firstLineChars="2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rPr>
        <w:t>：</w:t>
      </w:r>
      <w:r>
        <w:rPr>
          <w:rFonts w:ascii="仿宋" w:hAnsi="仿宋" w:eastAsia="仿宋"/>
          <w:sz w:val="28"/>
          <w:szCs w:val="28"/>
        </w:rPr>
        <w:t>上述所列船舶基本概况属实</w:t>
      </w:r>
      <w:r>
        <w:rPr>
          <w:rFonts w:hint="eastAsia" w:ascii="仿宋" w:hAnsi="仿宋" w:eastAsia="仿宋"/>
          <w:sz w:val="28"/>
          <w:szCs w:val="28"/>
        </w:rPr>
        <w:t>。</w:t>
      </w:r>
    </w:p>
    <w:p w14:paraId="2CC040A7">
      <w:pPr>
        <w:spacing w:line="560" w:lineRule="exact"/>
        <w:rPr>
          <w:rFonts w:ascii="仿宋" w:hAnsi="仿宋" w:eastAsia="仿宋"/>
          <w:sz w:val="28"/>
          <w:szCs w:val="28"/>
        </w:rPr>
      </w:pPr>
      <w:r>
        <w:rPr>
          <w:rFonts w:hint="eastAsia" w:ascii="仿宋" w:hAnsi="仿宋" w:eastAsia="仿宋"/>
          <w:sz w:val="28"/>
          <w:szCs w:val="28"/>
        </w:rPr>
        <w:t xml:space="preserve">    船舶所有人（签字）：                    </w:t>
      </w:r>
      <w:r>
        <w:rPr>
          <w:rFonts w:hint="eastAsia" w:ascii="仿宋" w:hAnsi="仿宋" w:eastAsia="仿宋" w:cs="仿宋"/>
          <w:color w:val="000000"/>
          <w:sz w:val="28"/>
          <w:szCs w:val="28"/>
        </w:rPr>
        <w:t>村（居）委会人员：</w:t>
      </w:r>
    </w:p>
    <w:p w14:paraId="6DD4E01F">
      <w:pPr>
        <w:spacing w:line="560" w:lineRule="exact"/>
        <w:rPr>
          <w:rFonts w:hint="eastAsia" w:ascii="仿宋" w:hAnsi="仿宋" w:eastAsia="仿宋"/>
          <w:sz w:val="28"/>
          <w:szCs w:val="28"/>
        </w:rPr>
      </w:pPr>
      <w:r>
        <w:rPr>
          <w:rFonts w:hint="eastAsia" w:ascii="仿宋" w:hAnsi="仿宋" w:eastAsia="仿宋"/>
          <w:sz w:val="28"/>
          <w:szCs w:val="28"/>
        </w:rPr>
        <w:t xml:space="preserve">              年   月   日                        年   月   日</w:t>
      </w:r>
    </w:p>
    <w:p w14:paraId="63A3EE8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 xml:space="preserve">评估人员（签字）：                  </w:t>
      </w:r>
    </w:p>
    <w:p w14:paraId="44D7E3BB">
      <w:pPr>
        <w:spacing w:line="560" w:lineRule="exact"/>
        <w:ind w:firstLine="1960" w:firstLineChars="700"/>
        <w:rPr>
          <w:rFonts w:hint="eastAsia" w:ascii="仿宋" w:hAnsi="仿宋" w:eastAsia="仿宋"/>
          <w:sz w:val="28"/>
          <w:szCs w:val="28"/>
        </w:rPr>
      </w:pPr>
      <w:r>
        <w:rPr>
          <w:rFonts w:hint="eastAsia" w:ascii="仿宋" w:hAnsi="仿宋" w:eastAsia="仿宋"/>
          <w:sz w:val="28"/>
          <w:szCs w:val="28"/>
        </w:rPr>
        <w:t xml:space="preserve">年   月   日 </w:t>
      </w:r>
    </w:p>
    <w:p w14:paraId="553CDCD9">
      <w:pPr>
        <w:pStyle w:val="2"/>
        <w:rPr>
          <w:rFonts w:hint="eastAsia" w:ascii="黑体" w:hAnsi="黑体" w:eastAsia="黑体" w:cs="仿宋"/>
          <w:bCs/>
          <w:szCs w:val="32"/>
        </w:rPr>
      </w:pPr>
    </w:p>
    <w:p w14:paraId="0712682E">
      <w:pPr>
        <w:pStyle w:val="2"/>
        <w:rPr>
          <w:rFonts w:hint="eastAsia" w:ascii="黑体" w:hAnsi="黑体" w:eastAsia="黑体" w:cs="仿宋"/>
          <w:bCs/>
          <w:szCs w:val="32"/>
        </w:rPr>
        <w:sectPr>
          <w:pgSz w:w="11906" w:h="16838"/>
          <w:pgMar w:top="1843" w:right="992" w:bottom="1559" w:left="1599" w:header="851" w:footer="992" w:gutter="0"/>
          <w:pgNumType w:fmt="numberInDash"/>
          <w:cols w:space="720" w:num="1"/>
          <w:rtlGutter w:val="0"/>
          <w:docGrid w:type="lines" w:linePitch="312" w:charSpace="0"/>
        </w:sectPr>
      </w:pPr>
    </w:p>
    <w:p w14:paraId="56B2C841">
      <w:pPr>
        <w:spacing w:line="560" w:lineRule="exact"/>
        <w:rPr>
          <w:rFonts w:hint="eastAsia" w:ascii="黑体" w:hAnsi="黑体" w:eastAsia="黑体" w:cs="仿宋"/>
          <w:bCs/>
          <w:sz w:val="32"/>
          <w:szCs w:val="32"/>
        </w:rPr>
      </w:pPr>
      <w:r>
        <w:rPr>
          <w:rFonts w:hint="eastAsia" w:ascii="黑体" w:hAnsi="黑体" w:eastAsia="黑体" w:cs="仿宋"/>
          <w:bCs/>
          <w:sz w:val="32"/>
          <w:szCs w:val="32"/>
        </w:rPr>
        <w:t>附件3</w:t>
      </w:r>
    </w:p>
    <w:p w14:paraId="09BFA0DB">
      <w:pPr>
        <w:tabs>
          <w:tab w:val="left" w:pos="338"/>
        </w:tabs>
        <w:spacing w:line="460" w:lineRule="exact"/>
        <w:jc w:val="center"/>
        <w:rPr>
          <w:rFonts w:hint="eastAsia" w:ascii="方正小标宋简体" w:hAnsi="方正小标宋简体" w:eastAsia="方正小标宋简体" w:cs="方正小标宋简体"/>
          <w:sz w:val="36"/>
          <w:szCs w:val="36"/>
        </w:rPr>
      </w:pPr>
    </w:p>
    <w:p w14:paraId="36C9792B">
      <w:pPr>
        <w:tabs>
          <w:tab w:val="left" w:pos="338"/>
        </w:tabs>
        <w:spacing w:line="460" w:lineRule="exact"/>
        <w:jc w:val="center"/>
        <w:rPr>
          <w:rFonts w:hint="eastAsia" w:ascii="仿宋" w:hAnsi="仿宋" w:eastAsia="方正小标宋简体"/>
          <w:sz w:val="28"/>
          <w:szCs w:val="28"/>
        </w:rPr>
      </w:pPr>
      <w:r>
        <w:rPr>
          <w:rFonts w:hint="eastAsia" w:ascii="方正小标宋简体" w:hAnsi="方正小标宋简体" w:eastAsia="方正小标宋简体" w:cs="方正小标宋简体"/>
          <w:sz w:val="36"/>
          <w:szCs w:val="36"/>
        </w:rPr>
        <w:t>涉渔海洋小型“三无”船舶基本安全技术条件评估报告</w:t>
      </w:r>
    </w:p>
    <w:p w14:paraId="428BC2EC">
      <w:pPr>
        <w:tabs>
          <w:tab w:val="left" w:pos="338"/>
        </w:tabs>
        <w:spacing w:line="460" w:lineRule="exact"/>
        <w:ind w:firstLine="560" w:firstLineChars="200"/>
        <w:rPr>
          <w:rFonts w:hint="eastAsia" w:ascii="仿宋" w:hAnsi="仿宋" w:eastAsia="仿宋"/>
          <w:sz w:val="28"/>
          <w:szCs w:val="28"/>
        </w:rPr>
      </w:pPr>
    </w:p>
    <w:p w14:paraId="30F50E8C">
      <w:pPr>
        <w:tabs>
          <w:tab w:val="left" w:pos="338"/>
        </w:tabs>
        <w:spacing w:line="460" w:lineRule="exact"/>
        <w:ind w:firstLine="560" w:firstLineChars="200"/>
        <w:rPr>
          <w:rFonts w:hint="eastAsia" w:ascii="仿宋" w:hAnsi="仿宋" w:eastAsia="仿宋"/>
          <w:sz w:val="28"/>
          <w:szCs w:val="28"/>
        </w:rPr>
      </w:pPr>
      <w:r>
        <w:rPr>
          <w:rFonts w:hint="eastAsia" w:ascii="仿宋" w:hAnsi="仿宋" w:eastAsia="仿宋"/>
          <w:sz w:val="28"/>
          <w:szCs w:val="28"/>
        </w:rPr>
        <w:t>受</w:t>
      </w:r>
      <w:r>
        <w:rPr>
          <w:rFonts w:hint="eastAsia" w:ascii="仿宋" w:hAnsi="仿宋" w:eastAsia="仿宋"/>
          <w:sz w:val="28"/>
          <w:szCs w:val="28"/>
          <w:u w:val="single"/>
        </w:rPr>
        <w:t xml:space="preserve">               </w:t>
      </w:r>
      <w:r>
        <w:rPr>
          <w:rFonts w:hint="eastAsia" w:ascii="仿宋" w:hAnsi="仿宋" w:eastAsia="仿宋"/>
          <w:sz w:val="28"/>
          <w:szCs w:val="28"/>
        </w:rPr>
        <w:t>委托，根据《海南省涉渔海洋小型“三无”船舶基本安全技术条件评估暂行规定》规定，我单位下列署名验船师</w:t>
      </w:r>
      <w:r>
        <w:rPr>
          <w:rFonts w:hint="eastAsia" w:ascii="仿宋" w:hAnsi="仿宋" w:eastAsia="仿宋"/>
          <w:sz w:val="28"/>
          <w:szCs w:val="28"/>
          <w:u w:val="single"/>
        </w:rPr>
        <w:t xml:space="preserve">           </w:t>
      </w:r>
      <w:r>
        <w:rPr>
          <w:rFonts w:hint="eastAsia" w:ascii="仿宋" w:hAnsi="仿宋" w:eastAsia="仿宋"/>
          <w:sz w:val="28"/>
          <w:szCs w:val="28"/>
        </w:rPr>
        <w:t>，</w:t>
      </w:r>
    </w:p>
    <w:p w14:paraId="2D2BA155">
      <w:pPr>
        <w:tabs>
          <w:tab w:val="left" w:pos="338"/>
        </w:tabs>
        <w:spacing w:line="460" w:lineRule="exact"/>
        <w:rPr>
          <w:rFonts w:hint="eastAsia" w:ascii="仿宋" w:hAnsi="仿宋" w:eastAsia="仿宋"/>
          <w:sz w:val="28"/>
          <w:szCs w:val="28"/>
        </w:rPr>
      </w:pPr>
      <w:r>
        <w:rPr>
          <w:rFonts w:hint="eastAsia" w:ascii="仿宋" w:hAnsi="仿宋" w:eastAsia="仿宋"/>
          <w:sz w:val="28"/>
          <w:szCs w:val="28"/>
        </w:rPr>
        <w:t>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日，在</w:t>
      </w:r>
      <w:r>
        <w:rPr>
          <w:rFonts w:hint="eastAsia" w:ascii="仿宋" w:hAnsi="仿宋" w:eastAsia="仿宋"/>
          <w:sz w:val="28"/>
          <w:szCs w:val="28"/>
          <w:u w:val="single"/>
        </w:rPr>
        <w:t xml:space="preserve">       </w:t>
      </w:r>
      <w:r>
        <w:rPr>
          <w:rFonts w:hint="eastAsia" w:ascii="仿宋" w:hAnsi="仿宋" w:eastAsia="仿宋"/>
          <w:sz w:val="28"/>
          <w:szCs w:val="28"/>
        </w:rPr>
        <w:t>港，对</w:t>
      </w:r>
      <w:r>
        <w:rPr>
          <w:rFonts w:hint="eastAsia" w:ascii="仿宋" w:hAnsi="仿宋" w:eastAsia="仿宋"/>
          <w:sz w:val="28"/>
          <w:szCs w:val="28"/>
          <w:u w:val="single"/>
        </w:rPr>
        <w:t xml:space="preserve">       </w:t>
      </w:r>
      <w:r>
        <w:rPr>
          <w:rFonts w:hint="eastAsia" w:ascii="仿宋" w:hAnsi="仿宋" w:eastAsia="仿宋"/>
          <w:sz w:val="28"/>
          <w:szCs w:val="28"/>
        </w:rPr>
        <w:t>市（县）</w:t>
      </w:r>
      <w:r>
        <w:rPr>
          <w:rFonts w:hint="eastAsia" w:ascii="仿宋" w:hAnsi="仿宋" w:eastAsia="仿宋"/>
          <w:sz w:val="28"/>
          <w:szCs w:val="28"/>
          <w:u w:val="single"/>
        </w:rPr>
        <w:t xml:space="preserve">    </w:t>
      </w:r>
      <w:r>
        <w:rPr>
          <w:rFonts w:hint="eastAsia" w:ascii="仿宋" w:hAnsi="仿宋" w:eastAsia="仿宋"/>
          <w:sz w:val="28"/>
          <w:szCs w:val="28"/>
        </w:rPr>
        <w:t>镇</w:t>
      </w:r>
      <w:r>
        <w:rPr>
          <w:rFonts w:hint="eastAsia" w:ascii="仿宋" w:hAnsi="仿宋" w:eastAsia="仿宋"/>
          <w:sz w:val="28"/>
          <w:szCs w:val="28"/>
          <w:u w:val="single"/>
        </w:rPr>
        <w:t xml:space="preserve">   </w:t>
      </w:r>
      <w:r>
        <w:rPr>
          <w:rFonts w:hint="eastAsia" w:ascii="仿宋" w:hAnsi="仿宋" w:eastAsia="仿宋"/>
          <w:sz w:val="28"/>
          <w:szCs w:val="28"/>
        </w:rPr>
        <w:t>村居民</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）所申请的船舶（治安识别号：</w:t>
      </w:r>
      <w:r>
        <w:rPr>
          <w:rFonts w:hint="eastAsia" w:ascii="仿宋" w:hAnsi="仿宋" w:eastAsia="仿宋"/>
          <w:sz w:val="28"/>
          <w:szCs w:val="28"/>
          <w:u w:val="single"/>
        </w:rPr>
        <w:t xml:space="preserve">                      </w:t>
      </w:r>
      <w:r>
        <w:rPr>
          <w:rFonts w:hint="eastAsia" w:ascii="仿宋" w:hAnsi="仿宋" w:eastAsia="仿宋"/>
          <w:sz w:val="28"/>
          <w:szCs w:val="28"/>
        </w:rPr>
        <w:t>）进行了现场评估，评估结果如下：</w:t>
      </w:r>
    </w:p>
    <w:p w14:paraId="3874E318">
      <w:pPr>
        <w:pStyle w:val="2"/>
        <w:spacing w:line="460" w:lineRule="exact"/>
        <w:ind w:firstLine="560" w:firstLineChars="200"/>
        <w:rPr>
          <w:rFonts w:ascii="仿宋" w:hAnsi="仿宋"/>
          <w:sz w:val="28"/>
          <w:szCs w:val="28"/>
        </w:rPr>
      </w:pPr>
      <w:r>
        <w:rPr>
          <w:rFonts w:hint="eastAsia" w:ascii="仿宋" w:hAnsi="仿宋"/>
          <w:sz w:val="28"/>
          <w:szCs w:val="28"/>
        </w:rPr>
        <w:t>L=</w:t>
      </w:r>
      <w:r>
        <w:rPr>
          <w:rFonts w:hint="eastAsia" w:ascii="仿宋" w:hAnsi="仿宋"/>
          <w:sz w:val="28"/>
          <w:szCs w:val="28"/>
          <w:u w:val="single"/>
        </w:rPr>
        <w:t xml:space="preserve">     </w:t>
      </w:r>
      <w:r>
        <w:rPr>
          <w:rFonts w:hint="eastAsia" w:ascii="仿宋" w:hAnsi="仿宋"/>
          <w:sz w:val="28"/>
          <w:szCs w:val="28"/>
        </w:rPr>
        <w:t>米        D=</w:t>
      </w:r>
      <w:r>
        <w:rPr>
          <w:rFonts w:hint="eastAsia" w:ascii="仿宋" w:hAnsi="仿宋"/>
          <w:sz w:val="28"/>
          <w:szCs w:val="28"/>
          <w:u w:val="single"/>
        </w:rPr>
        <w:t xml:space="preserve">    </w:t>
      </w:r>
      <w:r>
        <w:rPr>
          <w:rFonts w:hint="eastAsia" w:ascii="仿宋" w:hAnsi="仿宋"/>
          <w:sz w:val="28"/>
          <w:szCs w:val="28"/>
        </w:rPr>
        <w:t>米      D</w:t>
      </w:r>
      <w:r>
        <w:rPr>
          <w:rFonts w:ascii="仿宋" w:hAnsi="仿宋"/>
          <w:sz w:val="28"/>
          <w:szCs w:val="28"/>
        </w:rPr>
        <w:t>’</w:t>
      </w:r>
      <w:r>
        <w:rPr>
          <w:rFonts w:hint="eastAsia" w:ascii="仿宋" w:hAnsi="仿宋"/>
          <w:sz w:val="28"/>
          <w:szCs w:val="28"/>
        </w:rPr>
        <w:t>=</w:t>
      </w:r>
      <w:r>
        <w:rPr>
          <w:rFonts w:hint="eastAsia" w:ascii="仿宋" w:hAnsi="仿宋"/>
          <w:sz w:val="28"/>
          <w:szCs w:val="28"/>
          <w:u w:val="single"/>
        </w:rPr>
        <w:t xml:space="preserve">     </w:t>
      </w:r>
      <w:r>
        <w:rPr>
          <w:rFonts w:hint="eastAsia" w:ascii="仿宋" w:hAnsi="仿宋"/>
          <w:sz w:val="28"/>
          <w:szCs w:val="28"/>
        </w:rPr>
        <w:t xml:space="preserve">米  </w:t>
      </w:r>
    </w:p>
    <w:p w14:paraId="3FDB1531">
      <w:pPr>
        <w:pStyle w:val="2"/>
        <w:spacing w:line="460" w:lineRule="exact"/>
        <w:ind w:firstLine="560" w:firstLineChars="200"/>
        <w:rPr>
          <w:rFonts w:ascii="仿宋" w:hAnsi="仿宋"/>
          <w:sz w:val="28"/>
          <w:szCs w:val="28"/>
        </w:rPr>
      </w:pPr>
      <w:r>
        <w:rPr>
          <w:rFonts w:hint="eastAsia" w:ascii="仿宋" w:hAnsi="仿宋"/>
          <w:sz w:val="28"/>
          <w:szCs w:val="28"/>
        </w:rPr>
        <w:t>B=</w:t>
      </w:r>
      <w:r>
        <w:rPr>
          <w:rFonts w:hint="eastAsia" w:ascii="仿宋" w:hAnsi="仿宋"/>
          <w:sz w:val="28"/>
          <w:szCs w:val="28"/>
          <w:u w:val="single"/>
        </w:rPr>
        <w:t xml:space="preserve">     </w:t>
      </w:r>
      <w:r>
        <w:rPr>
          <w:rFonts w:hint="eastAsia" w:ascii="仿宋" w:hAnsi="仿宋"/>
          <w:sz w:val="28"/>
          <w:szCs w:val="28"/>
        </w:rPr>
        <w:t>米        F=</w:t>
      </w:r>
      <w:r>
        <w:rPr>
          <w:rFonts w:hint="eastAsia" w:ascii="仿宋" w:hAnsi="仿宋"/>
          <w:sz w:val="28"/>
          <w:szCs w:val="28"/>
          <w:u w:val="single"/>
        </w:rPr>
        <w:t xml:space="preserve">    </w:t>
      </w:r>
      <w:r>
        <w:rPr>
          <w:rFonts w:hint="eastAsia" w:ascii="仿宋" w:hAnsi="仿宋"/>
          <w:sz w:val="28"/>
          <w:szCs w:val="28"/>
        </w:rPr>
        <w:t xml:space="preserve">米  </w:t>
      </w:r>
    </w:p>
    <w:p w14:paraId="359394B6">
      <w:pPr>
        <w:pStyle w:val="2"/>
        <w:spacing w:line="460" w:lineRule="exact"/>
        <w:ind w:firstLine="560" w:firstLineChars="200"/>
        <w:rPr>
          <w:rFonts w:hint="eastAsia" w:ascii="仿宋" w:hAnsi="仿宋"/>
          <w:sz w:val="28"/>
          <w:szCs w:val="28"/>
        </w:rPr>
      </w:pPr>
      <w:r>
        <w:rPr>
          <w:rFonts w:hint="eastAsia" w:ascii="仿宋" w:hAnsi="仿宋"/>
          <w:sz w:val="28"/>
          <w:szCs w:val="28"/>
        </w:rPr>
        <w:t>L/D</w:t>
      </w:r>
      <w:r>
        <w:rPr>
          <w:rFonts w:ascii="仿宋" w:hAnsi="仿宋"/>
          <w:sz w:val="28"/>
          <w:szCs w:val="28"/>
        </w:rPr>
        <w:t>’</w:t>
      </w:r>
      <w:r>
        <w:rPr>
          <w:rFonts w:hint="eastAsia" w:ascii="仿宋" w:hAnsi="仿宋"/>
          <w:sz w:val="28"/>
          <w:szCs w:val="28"/>
        </w:rPr>
        <w:t>：</w:t>
      </w:r>
      <w:r>
        <w:rPr>
          <w:rFonts w:hint="eastAsia" w:ascii="仿宋" w:hAnsi="仿宋"/>
          <w:sz w:val="28"/>
          <w:szCs w:val="28"/>
          <w:u w:val="single"/>
        </w:rPr>
        <w:t xml:space="preserve">     </w:t>
      </w:r>
      <w:r>
        <w:rPr>
          <w:rFonts w:hint="eastAsia" w:ascii="仿宋" w:hAnsi="仿宋"/>
          <w:sz w:val="28"/>
          <w:szCs w:val="28"/>
        </w:rPr>
        <w:t xml:space="preserve">     B/D</w:t>
      </w:r>
      <w:r>
        <w:rPr>
          <w:rFonts w:ascii="仿宋" w:hAnsi="仿宋"/>
          <w:sz w:val="28"/>
          <w:szCs w:val="28"/>
        </w:rPr>
        <w:t>’</w:t>
      </w:r>
      <w:r>
        <w:rPr>
          <w:rFonts w:hint="eastAsia" w:ascii="仿宋" w:hAnsi="仿宋"/>
          <w:sz w:val="28"/>
          <w:szCs w:val="28"/>
        </w:rPr>
        <w:t>：</w:t>
      </w:r>
      <w:r>
        <w:rPr>
          <w:rFonts w:hint="eastAsia" w:ascii="仿宋" w:hAnsi="仿宋"/>
          <w:sz w:val="28"/>
          <w:szCs w:val="28"/>
          <w:u w:val="single"/>
        </w:rPr>
        <w:t xml:space="preserve">       </w:t>
      </w:r>
      <w:r>
        <w:rPr>
          <w:rFonts w:hint="eastAsia" w:ascii="仿宋" w:hAnsi="仿宋"/>
          <w:sz w:val="28"/>
          <w:szCs w:val="28"/>
        </w:rPr>
        <w:t xml:space="preserve">     B/D：</w:t>
      </w:r>
      <w:r>
        <w:rPr>
          <w:rFonts w:hint="eastAsia" w:ascii="仿宋" w:hAnsi="仿宋"/>
          <w:sz w:val="28"/>
          <w:szCs w:val="28"/>
          <w:u w:val="single"/>
        </w:rPr>
        <w:t xml:space="preserve">       </w:t>
      </w:r>
      <w:r>
        <w:rPr>
          <w:rFonts w:hint="eastAsia" w:ascii="仿宋" w:hAnsi="仿宋"/>
          <w:sz w:val="28"/>
          <w:szCs w:val="28"/>
        </w:rPr>
        <w:t xml:space="preserve">     F/B：</w:t>
      </w:r>
      <w:r>
        <w:rPr>
          <w:rFonts w:hint="eastAsia" w:ascii="仿宋" w:hAnsi="仿宋"/>
          <w:sz w:val="28"/>
          <w:szCs w:val="28"/>
          <w:u w:val="single"/>
        </w:rPr>
        <w:t xml:space="preserve">    </w:t>
      </w:r>
      <w:r>
        <w:rPr>
          <w:rFonts w:hint="eastAsia" w:ascii="仿宋" w:hAnsi="仿宋"/>
          <w:sz w:val="28"/>
          <w:szCs w:val="28"/>
        </w:rPr>
        <w:t xml:space="preserve"> </w:t>
      </w:r>
    </w:p>
    <w:p w14:paraId="6BC6C091">
      <w:pPr>
        <w:pStyle w:val="2"/>
        <w:spacing w:line="460" w:lineRule="exact"/>
        <w:ind w:firstLine="560" w:firstLineChars="200"/>
        <w:rPr>
          <w:rFonts w:ascii="仿宋" w:hAnsi="仿宋"/>
          <w:sz w:val="28"/>
          <w:szCs w:val="28"/>
        </w:rPr>
      </w:pPr>
      <w:r>
        <w:rPr>
          <w:rFonts w:hint="eastAsia" w:ascii="楷体" w:hAnsi="楷体" w:eastAsia="楷体" w:cs="楷体"/>
          <w:sz w:val="28"/>
          <w:szCs w:val="28"/>
        </w:rPr>
        <w:t>（一）船舶结构（A类）</w:t>
      </w:r>
    </w:p>
    <w:p w14:paraId="11706976">
      <w:pPr>
        <w:snapToGrid w:val="0"/>
        <w:spacing w:line="460" w:lineRule="exact"/>
        <w:ind w:firstLine="560" w:firstLineChars="200"/>
        <w:rPr>
          <w:rFonts w:ascii="仿宋" w:hAnsi="仿宋" w:eastAsia="仿宋"/>
          <w:sz w:val="30"/>
          <w:szCs w:val="30"/>
        </w:rPr>
      </w:pPr>
      <w:r>
        <w:rPr>
          <w:rFonts w:hint="eastAsia" w:ascii="仿宋" w:hAnsi="仿宋" w:eastAsia="仿宋"/>
          <w:sz w:val="28"/>
          <w:szCs w:val="28"/>
        </w:rPr>
        <w:t>1.船舶主尺度比应符合</w:t>
      </w:r>
      <w:r>
        <w:rPr>
          <w:rFonts w:hint="eastAsia" w:ascii="仿宋" w:hAnsi="仿宋" w:eastAsia="仿宋"/>
          <w:sz w:val="30"/>
          <w:szCs w:val="30"/>
        </w:rPr>
        <w:t>L/D</w:t>
      </w:r>
      <w:r>
        <w:rPr>
          <w:rFonts w:ascii="仿宋" w:hAnsi="仿宋" w:eastAsia="仿宋"/>
          <w:sz w:val="30"/>
          <w:szCs w:val="30"/>
        </w:rPr>
        <w:t>’</w:t>
      </w:r>
      <w:r>
        <w:rPr>
          <w:rFonts w:hint="eastAsia" w:ascii="仿宋" w:hAnsi="仿宋" w:eastAsia="仿宋"/>
          <w:sz w:val="30"/>
          <w:szCs w:val="30"/>
        </w:rPr>
        <w:t>≤14     B/D</w:t>
      </w:r>
      <w:r>
        <w:rPr>
          <w:rFonts w:ascii="仿宋" w:hAnsi="仿宋" w:eastAsia="仿宋"/>
          <w:sz w:val="30"/>
          <w:szCs w:val="30"/>
        </w:rPr>
        <w:t>’</w:t>
      </w:r>
      <w:r>
        <w:rPr>
          <w:rFonts w:hint="eastAsia" w:ascii="仿宋" w:hAnsi="仿宋" w:eastAsia="仿宋"/>
          <w:sz w:val="30"/>
          <w:szCs w:val="30"/>
        </w:rPr>
        <w:t>≤3.5 ：</w:t>
      </w:r>
    </w:p>
    <w:p w14:paraId="6C48CA62">
      <w:pPr>
        <w:pStyle w:val="5"/>
        <w:snapToGrid w:val="0"/>
        <w:spacing w:line="460" w:lineRule="exact"/>
        <w:ind w:firstLine="1960" w:firstLineChars="700"/>
        <w:rPr>
          <w:rFonts w:ascii="仿宋" w:hAnsi="仿宋" w:eastAsia="仿宋"/>
          <w:sz w:val="28"/>
          <w:szCs w:val="28"/>
        </w:rPr>
      </w:pPr>
      <w:r>
        <w:rPr>
          <w:rFonts w:hint="eastAsia" w:ascii="仿宋" w:hAnsi="仿宋" w:eastAsia="仿宋"/>
          <w:sz w:val="28"/>
          <w:szCs w:val="28"/>
        </w:rPr>
        <w:t>□ 符合要求    □ 不符合要求</w:t>
      </w:r>
    </w:p>
    <w:p w14:paraId="194C061F">
      <w:pPr>
        <w:pStyle w:val="5"/>
        <w:snapToGrid w:val="0"/>
        <w:spacing w:line="460" w:lineRule="exact"/>
        <w:ind w:firstLine="560"/>
        <w:rPr>
          <w:rFonts w:ascii="仿宋" w:hAnsi="仿宋" w:eastAsia="仿宋"/>
          <w:sz w:val="28"/>
          <w:szCs w:val="28"/>
        </w:rPr>
      </w:pPr>
      <w:r>
        <w:rPr>
          <w:rFonts w:hint="eastAsia" w:ascii="仿宋" w:hAnsi="仿宋" w:eastAsia="仿宋"/>
          <w:sz w:val="28"/>
          <w:szCs w:val="28"/>
        </w:rPr>
        <w:t xml:space="preserve">2.肋骨间距应不大于500mm，但对于船长7m以下的小型渔船，如有3道及以上的横舱壁（包括舱柜横贯壁），可允许不设肋骨；对于船长7m及以上且12m以下的小型渔船，当船舶为纵骨架式、或混合架式、或船舶横向舱壁（包括舱柜横贯壁）设置数量满足下表时，船舶肋骨间距可适当增大，但一般不得超过700mm：    </w:t>
      </w:r>
    </w:p>
    <w:p w14:paraId="5AE645AD">
      <w:pPr>
        <w:pStyle w:val="5"/>
        <w:snapToGrid w:val="0"/>
        <w:spacing w:line="460" w:lineRule="exact"/>
        <w:ind w:firstLine="1960" w:firstLineChars="700"/>
        <w:rPr>
          <w:rFonts w:ascii="仿宋" w:hAnsi="仿宋" w:eastAsia="仿宋"/>
          <w:color w:val="000000"/>
          <w:sz w:val="28"/>
          <w:szCs w:val="28"/>
        </w:rPr>
      </w:pPr>
      <w:r>
        <w:rPr>
          <w:rFonts w:hint="eastAsia" w:ascii="仿宋" w:hAnsi="仿宋" w:eastAsia="仿宋"/>
          <w:color w:val="000000"/>
          <w:sz w:val="28"/>
          <w:szCs w:val="28"/>
        </w:rPr>
        <w:t>□ 符合要求    □ 不符合要求</w:t>
      </w:r>
    </w:p>
    <w:p w14:paraId="6C253A46">
      <w:pPr>
        <w:pStyle w:val="5"/>
        <w:snapToGrid w:val="0"/>
        <w:spacing w:line="460" w:lineRule="exact"/>
        <w:ind w:firstLine="560"/>
        <w:rPr>
          <w:rFonts w:ascii="仿宋" w:hAnsi="仿宋" w:eastAsia="仿宋"/>
          <w:color w:val="000000"/>
          <w:sz w:val="28"/>
          <w:szCs w:val="28"/>
        </w:rPr>
      </w:pPr>
      <w:r>
        <w:rPr>
          <w:rFonts w:hint="eastAsia" w:ascii="仿宋" w:hAnsi="仿宋" w:eastAsia="仿宋"/>
          <w:color w:val="000000"/>
          <w:sz w:val="28"/>
          <w:szCs w:val="28"/>
        </w:rPr>
        <w:t>3.至少设置有3道（机舱前、后端壁，防撞舱壁）贯通左右舷的横向支撑舱壁（适用于有甲板舱内机船）。</w:t>
      </w:r>
    </w:p>
    <w:p w14:paraId="7829FCE6">
      <w:pPr>
        <w:pStyle w:val="5"/>
        <w:snapToGrid w:val="0"/>
        <w:spacing w:line="460" w:lineRule="exact"/>
        <w:ind w:firstLineChars="150"/>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471422FB">
      <w:pPr>
        <w:pStyle w:val="5"/>
        <w:snapToGrid w:val="0"/>
        <w:spacing w:line="460" w:lineRule="exact"/>
        <w:ind w:firstLine="560"/>
        <w:rPr>
          <w:rFonts w:ascii="仿宋" w:hAnsi="仿宋" w:eastAsia="仿宋"/>
          <w:b/>
          <w:i/>
          <w:sz w:val="28"/>
          <w:szCs w:val="28"/>
        </w:rPr>
      </w:pPr>
      <w:r>
        <w:rPr>
          <w:rFonts w:hint="eastAsia" w:ascii="仿宋" w:hAnsi="仿宋" w:eastAsia="仿宋"/>
          <w:sz w:val="28"/>
          <w:szCs w:val="28"/>
        </w:rPr>
        <w:t>4.甲板、外板、水密舱壁及骨架技术状况</w:t>
      </w:r>
    </w:p>
    <w:p w14:paraId="6FA88933">
      <w:pPr>
        <w:pStyle w:val="5"/>
        <w:snapToGrid w:val="0"/>
        <w:spacing w:line="460" w:lineRule="exact"/>
        <w:ind w:firstLine="1960" w:firstLineChars="700"/>
        <w:rPr>
          <w:rFonts w:ascii="仿宋" w:hAnsi="仿宋" w:eastAsia="仿宋"/>
          <w:color w:val="000000"/>
          <w:sz w:val="28"/>
          <w:szCs w:val="28"/>
        </w:rPr>
      </w:pPr>
      <w:r>
        <w:rPr>
          <w:rFonts w:hint="eastAsia" w:ascii="仿宋" w:hAnsi="仿宋" w:eastAsia="仿宋"/>
          <w:color w:val="000000"/>
          <w:sz w:val="28"/>
          <w:szCs w:val="28"/>
        </w:rPr>
        <w:t>□ 符合要求    □ 不符合要求</w:t>
      </w:r>
    </w:p>
    <w:p w14:paraId="11407CCA">
      <w:pPr>
        <w:pStyle w:val="5"/>
        <w:snapToGrid w:val="0"/>
        <w:spacing w:line="460" w:lineRule="exact"/>
        <w:ind w:firstLine="560"/>
        <w:rPr>
          <w:rFonts w:ascii="仿宋" w:hAnsi="仿宋" w:eastAsia="仿宋"/>
          <w:sz w:val="28"/>
          <w:szCs w:val="28"/>
        </w:rPr>
      </w:pPr>
      <w:r>
        <w:rPr>
          <w:rFonts w:hint="eastAsia" w:ascii="仿宋" w:hAnsi="仿宋" w:eastAsia="仿宋"/>
          <w:sz w:val="28"/>
          <w:szCs w:val="28"/>
        </w:rPr>
        <w:t>5.全船门窗、舱口外观验视应基本符合风雨密要求。</w:t>
      </w:r>
    </w:p>
    <w:p w14:paraId="186B02A8">
      <w:pPr>
        <w:pStyle w:val="5"/>
        <w:snapToGrid w:val="0"/>
        <w:spacing w:line="460" w:lineRule="exact"/>
        <w:ind w:firstLine="1960" w:firstLineChars="700"/>
        <w:rPr>
          <w:rFonts w:ascii="仿宋" w:hAnsi="仿宋" w:eastAsia="仿宋"/>
          <w:color w:val="000000"/>
          <w:sz w:val="28"/>
          <w:szCs w:val="28"/>
        </w:rPr>
      </w:pPr>
      <w:r>
        <w:rPr>
          <w:rFonts w:hint="eastAsia" w:ascii="仿宋" w:hAnsi="仿宋" w:eastAsia="仿宋"/>
          <w:color w:val="000000"/>
          <w:sz w:val="28"/>
          <w:szCs w:val="28"/>
        </w:rPr>
        <w:t>□ 符合要求    □ 不符合要求</w:t>
      </w:r>
    </w:p>
    <w:p w14:paraId="6BFC0F47">
      <w:pPr>
        <w:pStyle w:val="5"/>
        <w:snapToGrid w:val="0"/>
        <w:spacing w:line="460" w:lineRule="exact"/>
        <w:ind w:firstLine="560"/>
        <w:rPr>
          <w:rFonts w:hint="eastAsia" w:ascii="楷体" w:hAnsi="楷体" w:eastAsia="楷体" w:cs="楷体"/>
          <w:sz w:val="28"/>
          <w:szCs w:val="28"/>
        </w:rPr>
      </w:pPr>
      <w:r>
        <w:rPr>
          <w:rFonts w:hint="eastAsia" w:ascii="楷体" w:hAnsi="楷体" w:eastAsia="楷体" w:cs="楷体"/>
          <w:sz w:val="28"/>
          <w:szCs w:val="28"/>
        </w:rPr>
        <w:t>（二）船舶稳性（A类）</w:t>
      </w:r>
    </w:p>
    <w:p w14:paraId="775A8879">
      <w:pPr>
        <w:snapToGrid w:val="0"/>
        <w:spacing w:line="460" w:lineRule="exact"/>
        <w:ind w:firstLine="560" w:firstLineChars="200"/>
        <w:rPr>
          <w:rFonts w:ascii="仿宋" w:hAnsi="仿宋" w:eastAsia="仿宋"/>
          <w:b/>
          <w:i/>
          <w:color w:val="000000"/>
          <w:sz w:val="28"/>
          <w:szCs w:val="28"/>
        </w:rPr>
      </w:pPr>
      <w:r>
        <w:rPr>
          <w:rFonts w:hint="eastAsia" w:ascii="仿宋" w:hAnsi="仿宋" w:eastAsia="仿宋"/>
          <w:color w:val="000000"/>
          <w:sz w:val="28"/>
          <w:szCs w:val="28"/>
        </w:rPr>
        <w:t>1.船舶宽深比应满足B/D ﹥2：</w:t>
      </w:r>
    </w:p>
    <w:p w14:paraId="0E4C1003">
      <w:pPr>
        <w:pStyle w:val="5"/>
        <w:snapToGrid w:val="0"/>
        <w:spacing w:line="460" w:lineRule="exact"/>
        <w:ind w:firstLineChars="150"/>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38150306">
      <w:pPr>
        <w:snapToGrid w:val="0"/>
        <w:spacing w:line="460" w:lineRule="exact"/>
        <w:ind w:firstLine="560" w:firstLineChars="200"/>
        <w:rPr>
          <w:rFonts w:hint="eastAsia" w:ascii="仿宋" w:hAnsi="仿宋" w:eastAsia="仿宋" w:cs="仿宋"/>
          <w:sz w:val="32"/>
          <w:szCs w:val="32"/>
        </w:rPr>
      </w:pPr>
      <w:r>
        <w:rPr>
          <w:rFonts w:hint="eastAsia" w:ascii="仿宋" w:hAnsi="仿宋" w:eastAsia="仿宋"/>
          <w:color w:val="000000"/>
          <w:sz w:val="28"/>
          <w:szCs w:val="28"/>
        </w:rPr>
        <w:t>2.船舶实测横摇周期应满足：</w:t>
      </w:r>
      <w:r>
        <w:rPr>
          <w:rFonts w:hint="eastAsia" w:ascii="仿宋" w:hAnsi="仿宋" w:eastAsia="仿宋" w:cs="仿宋"/>
          <w:i/>
          <w:iCs/>
          <w:sz w:val="32"/>
          <w:szCs w:val="32"/>
        </w:rPr>
        <w:t>T</w:t>
      </w:r>
      <w:r>
        <w:rPr>
          <w:rFonts w:hint="eastAsia" w:ascii="仿宋" w:hAnsi="仿宋" w:eastAsia="仿宋" w:cs="仿宋"/>
          <w:sz w:val="32"/>
          <w:szCs w:val="32"/>
          <w:vertAlign w:val="subscript"/>
        </w:rPr>
        <w:t>θ</w:t>
      </w:r>
      <w:r>
        <w:rPr>
          <w:rFonts w:hint="eastAsia" w:ascii="仿宋" w:hAnsi="仿宋" w:eastAsia="仿宋" w:cs="仿宋"/>
          <w:sz w:val="32"/>
          <w:szCs w:val="32"/>
        </w:rPr>
        <w:t>﹤kB（s）</w:t>
      </w:r>
    </w:p>
    <w:p w14:paraId="0C362F71">
      <w:pPr>
        <w:snapToGrid w:val="0"/>
        <w:spacing w:line="4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sz w:val="28"/>
          <w:szCs w:val="28"/>
        </w:rPr>
        <w:t>实测横摇周期Tθ=</w:t>
      </w:r>
      <w:r>
        <w:rPr>
          <w:rFonts w:hint="eastAsia" w:ascii="仿宋" w:hAnsi="仿宋" w:eastAsia="仿宋"/>
          <w:sz w:val="28"/>
          <w:szCs w:val="28"/>
          <w:u w:val="single"/>
        </w:rPr>
        <w:t xml:space="preserve">     </w:t>
      </w:r>
      <w:r>
        <w:rPr>
          <w:rFonts w:hint="eastAsia" w:ascii="仿宋" w:hAnsi="仿宋" w:eastAsia="仿宋" w:cs="仿宋"/>
          <w:sz w:val="32"/>
          <w:szCs w:val="32"/>
        </w:rPr>
        <w:t>（s）</w:t>
      </w:r>
      <w:r>
        <w:rPr>
          <w:rFonts w:hint="eastAsia" w:ascii="仿宋" w:hAnsi="仿宋" w:eastAsia="仿宋"/>
          <w:sz w:val="28"/>
          <w:szCs w:val="28"/>
        </w:rPr>
        <w:t xml:space="preserve">     1.3B=</w:t>
      </w:r>
      <w:r>
        <w:rPr>
          <w:rFonts w:hint="eastAsia" w:ascii="仿宋" w:hAnsi="仿宋" w:eastAsia="仿宋"/>
          <w:sz w:val="28"/>
          <w:szCs w:val="28"/>
          <w:u w:val="single"/>
        </w:rPr>
        <w:t xml:space="preserve">     </w:t>
      </w:r>
      <w:r>
        <w:rPr>
          <w:rFonts w:hint="eastAsia" w:ascii="仿宋" w:hAnsi="仿宋" w:eastAsia="仿宋" w:cs="仿宋"/>
          <w:sz w:val="32"/>
          <w:szCs w:val="32"/>
        </w:rPr>
        <w:t>（s）</w:t>
      </w:r>
    </w:p>
    <w:p w14:paraId="71DB6AD7">
      <w:pPr>
        <w:pStyle w:val="5"/>
        <w:snapToGrid w:val="0"/>
        <w:spacing w:line="460" w:lineRule="exact"/>
        <w:ind w:firstLineChars="150"/>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171A5EA6">
      <w:pPr>
        <w:pStyle w:val="5"/>
        <w:snapToGrid w:val="0"/>
        <w:spacing w:line="460" w:lineRule="exact"/>
        <w:ind w:firstLine="560"/>
        <w:rPr>
          <w:rFonts w:hint="eastAsia" w:ascii="楷体" w:hAnsi="楷体" w:eastAsia="楷体" w:cs="楷体"/>
          <w:sz w:val="28"/>
          <w:szCs w:val="28"/>
        </w:rPr>
      </w:pPr>
      <w:r>
        <w:rPr>
          <w:rFonts w:hint="eastAsia" w:ascii="楷体" w:hAnsi="楷体" w:eastAsia="楷体" w:cs="楷体"/>
          <w:sz w:val="28"/>
          <w:szCs w:val="28"/>
        </w:rPr>
        <w:t>（三）船舶储备浮力（A类）</w:t>
      </w:r>
    </w:p>
    <w:p w14:paraId="76DD6142">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1.船舶最小干舷应满足  F ≥0.1B：</w:t>
      </w:r>
    </w:p>
    <w:p w14:paraId="5309641F">
      <w:pPr>
        <w:snapToGrid w:val="0"/>
        <w:spacing w:line="460" w:lineRule="exact"/>
        <w:ind w:firstLine="560" w:firstLineChars="200"/>
        <w:rPr>
          <w:rFonts w:ascii="仿宋" w:hAnsi="仿宋" w:eastAsia="仿宋"/>
          <w:sz w:val="28"/>
          <w:szCs w:val="28"/>
          <w:u w:val="single"/>
        </w:rPr>
      </w:pPr>
      <w:r>
        <w:rPr>
          <w:rFonts w:hint="eastAsia" w:ascii="仿宋" w:hAnsi="仿宋" w:eastAsia="仿宋"/>
          <w:sz w:val="28"/>
          <w:szCs w:val="28"/>
        </w:rPr>
        <w:t>实测干舷：</w:t>
      </w:r>
      <w:r>
        <w:rPr>
          <w:rFonts w:hint="eastAsia" w:ascii="仿宋" w:hAnsi="仿宋" w:eastAsia="仿宋"/>
          <w:sz w:val="28"/>
          <w:szCs w:val="28"/>
          <w:u w:val="single"/>
        </w:rPr>
        <w:t xml:space="preserve">        </w:t>
      </w:r>
      <w:r>
        <w:rPr>
          <w:rFonts w:hint="eastAsia" w:ascii="仿宋" w:hAnsi="仿宋" w:eastAsia="仿宋"/>
          <w:sz w:val="28"/>
          <w:szCs w:val="28"/>
        </w:rPr>
        <w:t xml:space="preserve"> 米      B：</w:t>
      </w:r>
      <w:r>
        <w:rPr>
          <w:rFonts w:hint="eastAsia" w:ascii="仿宋" w:hAnsi="仿宋" w:eastAsia="仿宋"/>
          <w:sz w:val="28"/>
          <w:szCs w:val="28"/>
          <w:u w:val="single"/>
        </w:rPr>
        <w:t xml:space="preserve">        </w:t>
      </w:r>
      <w:r>
        <w:rPr>
          <w:rFonts w:hint="eastAsia" w:ascii="仿宋" w:hAnsi="仿宋" w:eastAsia="仿宋"/>
          <w:sz w:val="28"/>
          <w:szCs w:val="28"/>
        </w:rPr>
        <w:t>米</w:t>
      </w:r>
    </w:p>
    <w:p w14:paraId="4BFD8338">
      <w:pPr>
        <w:snapToGrid w:val="0"/>
        <w:spacing w:line="460" w:lineRule="exact"/>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6A3DCFB8">
      <w:pPr>
        <w:snapToGrid w:val="0"/>
        <w:spacing w:line="460" w:lineRule="exact"/>
        <w:ind w:left="980" w:hanging="980" w:hangingChars="350"/>
        <w:rPr>
          <w:rFonts w:hint="eastAsia" w:ascii="仿宋" w:hAnsi="仿宋" w:eastAsia="仿宋"/>
          <w:color w:val="000000"/>
          <w:sz w:val="28"/>
          <w:szCs w:val="28"/>
        </w:rPr>
      </w:pPr>
      <w:r>
        <w:rPr>
          <w:rFonts w:hint="eastAsia" w:ascii="仿宋" w:hAnsi="仿宋" w:eastAsia="仿宋"/>
          <w:color w:val="000000"/>
          <w:sz w:val="28"/>
          <w:szCs w:val="28"/>
        </w:rPr>
        <w:t>2.有甲板船其甲板室门窗、舱口形式应基本满足风雨密要求。</w:t>
      </w:r>
    </w:p>
    <w:p w14:paraId="441814EC">
      <w:pPr>
        <w:snapToGrid w:val="0"/>
        <w:spacing w:line="460" w:lineRule="exact"/>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0A1A4BF3">
      <w:pPr>
        <w:pStyle w:val="5"/>
        <w:snapToGrid w:val="0"/>
        <w:spacing w:line="460" w:lineRule="exact"/>
        <w:ind w:firstLine="560"/>
        <w:rPr>
          <w:rFonts w:hint="eastAsia" w:ascii="楷体" w:hAnsi="楷体" w:eastAsia="楷体" w:cs="楷体"/>
          <w:sz w:val="28"/>
          <w:szCs w:val="28"/>
        </w:rPr>
      </w:pPr>
      <w:r>
        <w:rPr>
          <w:rFonts w:hint="eastAsia" w:ascii="楷体" w:hAnsi="楷体" w:eastAsia="楷体" w:cs="楷体"/>
          <w:sz w:val="28"/>
          <w:szCs w:val="28"/>
        </w:rPr>
        <w:t>（四）船舶推进装置（B类）</w:t>
      </w:r>
    </w:p>
    <w:p w14:paraId="6FE7BCEA">
      <w:pPr>
        <w:pStyle w:val="5"/>
        <w:snapToGrid w:val="0"/>
        <w:spacing w:line="460" w:lineRule="exact"/>
        <w:ind w:firstLine="560"/>
        <w:rPr>
          <w:rFonts w:ascii="仿宋" w:hAnsi="仿宋" w:eastAsia="仿宋"/>
          <w:color w:val="000000"/>
          <w:sz w:val="28"/>
          <w:szCs w:val="28"/>
        </w:rPr>
      </w:pPr>
      <w:r>
        <w:rPr>
          <w:rFonts w:hint="eastAsia" w:ascii="仿宋" w:hAnsi="仿宋" w:eastAsia="仿宋"/>
          <w:color w:val="000000"/>
          <w:sz w:val="28"/>
          <w:szCs w:val="28"/>
        </w:rPr>
        <w:t>1.船舶推进装置（内燃机、离合器、轴系、螺旋桨等）布置形式、安装形式应能保证其正常的使用功能 。</w:t>
      </w:r>
    </w:p>
    <w:p w14:paraId="38245159">
      <w:pPr>
        <w:pStyle w:val="5"/>
        <w:snapToGrid w:val="0"/>
        <w:spacing w:line="460" w:lineRule="exact"/>
        <w:ind w:firstLine="0" w:firstLineChars="0"/>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37DBCC9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2.船舶推进装置在船舶横倾≤15°、纵倾≤7.5°时仍能正常工作。</w:t>
      </w:r>
    </w:p>
    <w:p w14:paraId="2A215EDF">
      <w:pPr>
        <w:pStyle w:val="5"/>
        <w:snapToGrid w:val="0"/>
        <w:spacing w:line="460" w:lineRule="exact"/>
        <w:ind w:firstLine="0" w:firstLineChars="0"/>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7E1A84C0">
      <w:pPr>
        <w:snapToGrid w:val="0"/>
        <w:spacing w:line="460" w:lineRule="exact"/>
        <w:ind w:firstLine="560" w:firstLineChars="200"/>
        <w:rPr>
          <w:rFonts w:ascii="仿宋" w:hAnsi="仿宋" w:eastAsia="仿宋"/>
          <w:color w:val="000000"/>
          <w:sz w:val="28"/>
          <w:szCs w:val="28"/>
        </w:rPr>
      </w:pPr>
      <w:r>
        <w:rPr>
          <w:rFonts w:hint="eastAsia" w:ascii="楷体" w:hAnsi="楷体" w:eastAsia="楷体" w:cs="楷体"/>
          <w:sz w:val="28"/>
          <w:szCs w:val="28"/>
        </w:rPr>
        <w:t>（五）船舶推进装置应具有足够的后退能力（B类）</w:t>
      </w:r>
    </w:p>
    <w:p w14:paraId="54328CA8">
      <w:pPr>
        <w:snapToGrid w:val="0"/>
        <w:spacing w:line="460" w:lineRule="exact"/>
        <w:rPr>
          <w:rFonts w:hint="eastAsia" w:ascii="楷体" w:hAnsi="楷体" w:eastAsia="楷体" w:cs="楷体"/>
          <w:sz w:val="28"/>
          <w:szCs w:val="28"/>
        </w:rPr>
      </w:pPr>
      <w:r>
        <w:rPr>
          <w:rFonts w:hint="eastAsia" w:ascii="仿宋" w:hAnsi="仿宋" w:eastAsia="仿宋"/>
          <w:color w:val="000000"/>
          <w:sz w:val="28"/>
          <w:szCs w:val="28"/>
        </w:rPr>
        <w:t xml:space="preserve">                □ 符合要求    □ 不符合要求</w:t>
      </w:r>
    </w:p>
    <w:p w14:paraId="1438C285">
      <w:pPr>
        <w:snapToGrid w:val="0"/>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（六）船舶操控装置（B类）</w:t>
      </w:r>
    </w:p>
    <w:p w14:paraId="426CCB14">
      <w:pPr>
        <w:spacing w:line="460" w:lineRule="exact"/>
        <w:ind w:firstLine="560" w:firstLineChars="200"/>
        <w:rPr>
          <w:rFonts w:hint="eastAsia" w:ascii="仿宋" w:hAnsi="仿宋" w:eastAsia="仿宋"/>
          <w:sz w:val="28"/>
          <w:szCs w:val="28"/>
        </w:rPr>
      </w:pPr>
      <w:r>
        <w:rPr>
          <w:rFonts w:hint="eastAsia" w:ascii="仿宋" w:hAnsi="仿宋" w:eastAsia="仿宋"/>
          <w:color w:val="000000"/>
          <w:sz w:val="28"/>
          <w:szCs w:val="28"/>
        </w:rPr>
        <w:t xml:space="preserve">船舶应至少具备一套操舵装置（动力或人力），应能实现对船舶航向的可靠操控。 </w:t>
      </w:r>
      <w:r>
        <w:rPr>
          <w:rFonts w:hint="eastAsia" w:ascii="仿宋" w:hAnsi="仿宋" w:eastAsia="仿宋"/>
          <w:sz w:val="28"/>
          <w:szCs w:val="28"/>
        </w:rPr>
        <w:t xml:space="preserve">  </w:t>
      </w:r>
    </w:p>
    <w:p w14:paraId="05807ADF">
      <w:pPr>
        <w:snapToGrid w:val="0"/>
        <w:spacing w:line="460" w:lineRule="exact"/>
        <w:rPr>
          <w:rFonts w:ascii="仿宋" w:hAnsi="仿宋" w:eastAsia="仿宋"/>
          <w:color w:val="000000"/>
          <w:sz w:val="28"/>
          <w:szCs w:val="28"/>
        </w:rPr>
      </w:pPr>
      <w:r>
        <w:rPr>
          <w:rFonts w:hint="eastAsia" w:ascii="仿宋" w:hAnsi="仿宋" w:eastAsia="仿宋"/>
          <w:color w:val="000000"/>
          <w:sz w:val="28"/>
          <w:szCs w:val="28"/>
        </w:rPr>
        <w:t xml:space="preserve">                □ 符合要求    □ 不符合要求</w:t>
      </w:r>
    </w:p>
    <w:p w14:paraId="5A171819">
      <w:pPr>
        <w:pStyle w:val="2"/>
        <w:rPr>
          <w:rFonts w:hint="eastAsia" w:ascii="仿宋" w:hAnsi="仿宋"/>
          <w:color w:val="000000"/>
          <w:sz w:val="28"/>
          <w:szCs w:val="28"/>
        </w:rPr>
      </w:pPr>
    </w:p>
    <w:p w14:paraId="1DCDFFCF">
      <w:pPr>
        <w:pStyle w:val="2"/>
        <w:rPr>
          <w:rFonts w:hint="eastAsia" w:ascii="仿宋" w:hAnsi="仿宋"/>
          <w:color w:val="000000"/>
          <w:sz w:val="28"/>
          <w:szCs w:val="28"/>
        </w:rPr>
      </w:pPr>
    </w:p>
    <w:p w14:paraId="08DCE142">
      <w:pPr>
        <w:pStyle w:val="2"/>
        <w:rPr>
          <w:rFonts w:hint="eastAsia" w:ascii="仿宋" w:hAnsi="仿宋"/>
          <w:color w:val="000000"/>
          <w:sz w:val="28"/>
          <w:szCs w:val="28"/>
        </w:rPr>
      </w:pPr>
    </w:p>
    <w:p w14:paraId="3486EAA6">
      <w:pPr>
        <w:pStyle w:val="2"/>
        <w:rPr>
          <w:rFonts w:hint="eastAsia" w:ascii="仿宋" w:hAnsi="仿宋"/>
          <w:color w:val="000000"/>
          <w:sz w:val="28"/>
          <w:szCs w:val="28"/>
        </w:rPr>
      </w:pPr>
    </w:p>
    <w:p w14:paraId="57071788">
      <w:pPr>
        <w:snapToGrid w:val="0"/>
        <w:spacing w:line="460" w:lineRule="exact"/>
        <w:ind w:firstLine="640" w:firstLineChars="200"/>
        <w:rPr>
          <w:rFonts w:hint="eastAsia" w:ascii="黑体" w:hAnsi="黑体" w:eastAsia="黑体" w:cs="仿宋"/>
          <w:bCs/>
          <w:sz w:val="32"/>
          <w:szCs w:val="32"/>
        </w:rPr>
      </w:pPr>
      <w:r>
        <w:rPr>
          <w:rFonts w:hint="eastAsia" w:ascii="黑体" w:hAnsi="黑体" w:eastAsia="黑体" w:cs="仿宋"/>
          <w:bCs/>
          <w:sz w:val="32"/>
          <w:szCs w:val="32"/>
        </w:rPr>
        <w:t>评估结论</w:t>
      </w:r>
    </w:p>
    <w:p w14:paraId="46831677">
      <w:pPr>
        <w:tabs>
          <w:tab w:val="left" w:pos="338"/>
        </w:tabs>
        <w:spacing w:line="460" w:lineRule="exact"/>
        <w:ind w:firstLine="536" w:firstLineChars="200"/>
        <w:rPr>
          <w:rFonts w:ascii="仿宋" w:hAnsi="仿宋" w:eastAsia="仿宋"/>
          <w:sz w:val="28"/>
          <w:szCs w:val="28"/>
        </w:rPr>
      </w:pPr>
      <w:r>
        <w:rPr>
          <w:rFonts w:hint="eastAsia" w:ascii="仿宋" w:hAnsi="仿宋" w:eastAsia="仿宋"/>
          <w:spacing w:val="-6"/>
          <w:sz w:val="28"/>
          <w:szCs w:val="28"/>
        </w:rPr>
        <w:t>根据《海南省涉渔海洋小型“三无”船舶基本安全技术条件评估暂行规定》，评估人员认为；船舶所有人</w:t>
      </w:r>
      <w:r>
        <w:rPr>
          <w:rFonts w:hint="eastAsia" w:ascii="仿宋" w:hAnsi="仿宋" w:eastAsia="仿宋"/>
          <w:sz w:val="28"/>
          <w:szCs w:val="28"/>
          <w:u w:val="single"/>
        </w:rPr>
        <w:t xml:space="preserve">       </w:t>
      </w:r>
      <w:r>
        <w:rPr>
          <w:rFonts w:hint="eastAsia" w:ascii="仿宋" w:hAnsi="仿宋" w:eastAsia="仿宋"/>
          <w:sz w:val="28"/>
          <w:szCs w:val="28"/>
        </w:rPr>
        <w:t>申请评估的涉渔“三无”船舶（治安识别号：          ）：</w:t>
      </w:r>
    </w:p>
    <w:p w14:paraId="6C163E49">
      <w:pPr>
        <w:pStyle w:val="5"/>
        <w:tabs>
          <w:tab w:val="left" w:pos="338"/>
        </w:tabs>
        <w:spacing w:line="460" w:lineRule="exact"/>
        <w:ind w:firstLine="560"/>
        <w:rPr>
          <w:rFonts w:ascii="仿宋" w:hAnsi="仿宋" w:eastAsia="仿宋"/>
          <w:sz w:val="28"/>
          <w:szCs w:val="28"/>
        </w:rPr>
      </w:pPr>
      <w:r>
        <w:rPr>
          <w:rFonts w:hint="eastAsia" w:ascii="仿宋" w:hAnsi="仿宋" w:eastAsia="仿宋"/>
          <w:color w:val="000000"/>
          <w:sz w:val="28"/>
          <w:szCs w:val="28"/>
        </w:rPr>
        <w:t>□</w:t>
      </w:r>
      <w:r>
        <w:rPr>
          <w:rFonts w:hint="eastAsia" w:ascii="仿宋" w:hAnsi="仿宋" w:eastAsia="仿宋"/>
          <w:sz w:val="28"/>
          <w:szCs w:val="28"/>
        </w:rPr>
        <w:t>具备基本安全技术条件</w:t>
      </w:r>
    </w:p>
    <w:p w14:paraId="155AC9B4">
      <w:pPr>
        <w:pStyle w:val="5"/>
        <w:tabs>
          <w:tab w:val="left" w:pos="338"/>
        </w:tabs>
        <w:spacing w:line="460" w:lineRule="exact"/>
        <w:ind w:firstLine="560"/>
        <w:rPr>
          <w:rFonts w:ascii="仿宋" w:hAnsi="仿宋" w:eastAsia="仿宋"/>
          <w:sz w:val="28"/>
          <w:szCs w:val="28"/>
        </w:rPr>
      </w:pPr>
      <w:r>
        <w:rPr>
          <w:rFonts w:hint="eastAsia" w:ascii="仿宋" w:hAnsi="仿宋" w:eastAsia="仿宋"/>
          <w:color w:val="000000"/>
          <w:sz w:val="28"/>
          <w:szCs w:val="28"/>
        </w:rPr>
        <w:t>□</w:t>
      </w:r>
      <w:r>
        <w:rPr>
          <w:rFonts w:hint="eastAsia" w:ascii="仿宋" w:hAnsi="仿宋" w:eastAsia="仿宋"/>
          <w:sz w:val="28"/>
          <w:szCs w:val="28"/>
        </w:rPr>
        <w:t>不具备基本安全技术条件</w:t>
      </w:r>
    </w:p>
    <w:p w14:paraId="0C8DDE3D">
      <w:pPr>
        <w:snapToGrid w:val="0"/>
        <w:spacing w:line="460" w:lineRule="exact"/>
        <w:rPr>
          <w:rFonts w:hint="eastAsia" w:ascii="仿宋" w:hAnsi="仿宋" w:eastAsia="仿宋"/>
          <w:color w:val="000000"/>
          <w:sz w:val="28"/>
          <w:szCs w:val="28"/>
        </w:rPr>
      </w:pPr>
    </w:p>
    <w:p w14:paraId="19CFA4D0">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注：本报告仅作为涉渔海洋小型“三无”船舶列入纳管的前提条件，不代表船舶已具备安全适航条件</w:t>
      </w:r>
      <w:r>
        <w:rPr>
          <w:rFonts w:hint="eastAsia" w:ascii="仿宋" w:hAnsi="仿宋" w:eastAsia="仿宋"/>
          <w:sz w:val="28"/>
          <w:szCs w:val="28"/>
        </w:rPr>
        <w:t>。</w:t>
      </w:r>
    </w:p>
    <w:p w14:paraId="08E26628">
      <w:pPr>
        <w:snapToGrid w:val="0"/>
        <w:spacing w:line="460" w:lineRule="exact"/>
        <w:rPr>
          <w:rFonts w:hint="eastAsia" w:ascii="仿宋" w:hAnsi="仿宋" w:eastAsia="仿宋"/>
          <w:sz w:val="28"/>
          <w:szCs w:val="28"/>
        </w:rPr>
      </w:pPr>
    </w:p>
    <w:p w14:paraId="62BA4E6A">
      <w:pPr>
        <w:snapToGrid w:val="0"/>
        <w:spacing w:line="460" w:lineRule="exact"/>
        <w:ind w:firstLine="5040" w:firstLineChars="1800"/>
        <w:rPr>
          <w:rFonts w:hint="eastAsia" w:ascii="仿宋" w:hAnsi="仿宋" w:eastAsia="仿宋"/>
          <w:sz w:val="28"/>
          <w:szCs w:val="28"/>
        </w:rPr>
      </w:pPr>
      <w:r>
        <w:rPr>
          <w:rFonts w:hint="eastAsia" w:ascii="仿宋" w:hAnsi="仿宋" w:eastAsia="仿宋"/>
          <w:sz w:val="28"/>
          <w:szCs w:val="28"/>
        </w:rPr>
        <w:t>评估人员（签名）：</w:t>
      </w:r>
    </w:p>
    <w:p w14:paraId="5CF31D1F">
      <w:pPr>
        <w:pStyle w:val="2"/>
        <w:ind w:firstLine="5040" w:firstLineChars="1800"/>
        <w:rPr>
          <w:rFonts w:hint="eastAsia" w:ascii="仿宋" w:hAnsi="仿宋"/>
          <w:sz w:val="28"/>
          <w:szCs w:val="28"/>
        </w:rPr>
      </w:pPr>
      <w:r>
        <w:rPr>
          <w:rFonts w:hint="eastAsia" w:ascii="仿宋" w:hAnsi="仿宋"/>
          <w:sz w:val="28"/>
          <w:szCs w:val="28"/>
        </w:rPr>
        <w:t>评估机构（</w:t>
      </w:r>
      <w:r>
        <w:rPr>
          <w:rFonts w:hint="eastAsia" w:ascii="仿宋" w:hAnsi="仿宋"/>
          <w:sz w:val="28"/>
          <w:szCs w:val="28"/>
          <w:lang w:eastAsia="zh-Hans"/>
        </w:rPr>
        <w:t>公</w:t>
      </w:r>
      <w:r>
        <w:rPr>
          <w:rFonts w:hint="eastAsia" w:ascii="仿宋" w:hAnsi="仿宋"/>
          <w:sz w:val="28"/>
          <w:szCs w:val="28"/>
        </w:rPr>
        <w:t>章）：</w:t>
      </w:r>
    </w:p>
    <w:p w14:paraId="7F482A3C">
      <w:pPr>
        <w:spacing w:line="520" w:lineRule="exact"/>
        <w:ind w:firstLine="5880" w:firstLineChars="2100"/>
        <w:rPr>
          <w:rFonts w:hint="eastAsia"/>
        </w:rPr>
      </w:pPr>
      <w:r>
        <w:rPr>
          <w:rFonts w:hint="eastAsia" w:ascii="仿宋" w:hAnsi="仿宋" w:eastAsia="仿宋"/>
          <w:sz w:val="28"/>
          <w:szCs w:val="28"/>
        </w:rPr>
        <w:t>年   月   日</w:t>
      </w:r>
    </w:p>
    <w:p w14:paraId="0F617BC4">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93A88"/>
    <w:rsid w:val="19693A88"/>
    <w:rsid w:val="221B26FB"/>
    <w:rsid w:val="42F9198D"/>
    <w:rsid w:val="7476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line="560" w:lineRule="exact"/>
    </w:pPr>
    <w:rPr>
      <w:rFonts w:ascii="Calibri" w:hAnsi="Calibri" w:eastAsia="仿宋" w:cs="Times New Roman"/>
      <w:sz w:val="32"/>
    </w:rPr>
  </w:style>
  <w:style w:type="paragraph" w:styleId="5">
    <w:name w:val="List Paragraph"/>
    <w:basedOn w:val="1"/>
    <w:qFormat/>
    <w:uiPriority w:val="34"/>
    <w:pPr>
      <w:ind w:firstLine="420" w:firstLineChars="200"/>
    </w:pPr>
    <w:rPr>
      <w:rFonts w:ascii="宋体" w:hAnsi="宋体"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5225</Words>
  <Characters>5378</Characters>
  <Lines>0</Lines>
  <Paragraphs>0</Paragraphs>
  <TotalTime>1</TotalTime>
  <ScaleCrop>false</ScaleCrop>
  <LinksUpToDate>false</LinksUpToDate>
  <CharactersWithSpaces>6781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2025-01-09T02:22:00Z</dcterms:created>
  <dc:creator>Administrator</dc:creator>
  <cp:lastModifiedBy>Administrator</cp:lastModifiedBy>
  <dcterms:modified xsi:type="dcterms:W3CDTF">2025-01-09T02:32:43Z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B2FDBE49C6814EFFBADFE72E7FF92E08_11</vt:lpwstr>
  </property>
  <property fmtid="{D5CDD505-2E9C-101B-9397-08002B2CF9AE}" pid="4" name="KSOTemplateDocerSaveRecord">
    <vt:lpwstr>eyJoZGlkIjoiZTU1MWFiODgzMDFjYTM0ZGQ1NmE2MDZhMTg0Yzc2MTUifQ==</vt:lpwstr>
  </property>
</Properties>
</file>