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598" w:rsidRDefault="007C2598" w:rsidP="007C2598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C2598" w:rsidRDefault="007C2598" w:rsidP="007C2598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海南省农产品加工业专家申请表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1"/>
        <w:gridCol w:w="1936"/>
        <w:gridCol w:w="1525"/>
        <w:gridCol w:w="1392"/>
        <w:gridCol w:w="893"/>
        <w:gridCol w:w="1731"/>
      </w:tblGrid>
      <w:tr w:rsidR="007C2598" w:rsidTr="00092DA6">
        <w:trPr>
          <w:trHeight w:val="934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09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</w:p>
        </w:tc>
        <w:tc>
          <w:tcPr>
            <w:tcW w:w="2430" w:type="dxa"/>
            <w:gridSpan w:val="2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照片</w:t>
            </w:r>
          </w:p>
        </w:tc>
      </w:tr>
      <w:tr w:rsidR="007C2598" w:rsidTr="00092DA6">
        <w:trPr>
          <w:trHeight w:val="809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209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专业方向</w:t>
            </w:r>
          </w:p>
        </w:tc>
        <w:tc>
          <w:tcPr>
            <w:tcW w:w="2430" w:type="dxa"/>
            <w:gridSpan w:val="2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C2598" w:rsidTr="00092DA6">
        <w:trPr>
          <w:trHeight w:val="809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职称</w:t>
            </w:r>
          </w:p>
        </w:tc>
        <w:tc>
          <w:tcPr>
            <w:tcW w:w="209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2430" w:type="dxa"/>
            <w:gridSpan w:val="2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845" w:type="dxa"/>
            <w:vMerge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C2598" w:rsidTr="00092DA6">
        <w:trPr>
          <w:trHeight w:val="809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209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</w:p>
        </w:tc>
        <w:tc>
          <w:tcPr>
            <w:tcW w:w="4275" w:type="dxa"/>
            <w:gridSpan w:val="3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C2598" w:rsidTr="00092DA6">
        <w:trPr>
          <w:trHeight w:val="929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手机</w:t>
            </w:r>
          </w:p>
        </w:tc>
        <w:tc>
          <w:tcPr>
            <w:tcW w:w="209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邮箱</w:t>
            </w:r>
          </w:p>
        </w:tc>
        <w:tc>
          <w:tcPr>
            <w:tcW w:w="1500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930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微信</w:t>
            </w:r>
          </w:p>
        </w:tc>
        <w:tc>
          <w:tcPr>
            <w:tcW w:w="1845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C2598" w:rsidTr="00092DA6">
        <w:trPr>
          <w:trHeight w:val="2467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提供服务</w:t>
            </w:r>
          </w:p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方向</w:t>
            </w:r>
          </w:p>
        </w:tc>
        <w:tc>
          <w:tcPr>
            <w:tcW w:w="7989" w:type="dxa"/>
            <w:gridSpan w:val="5"/>
            <w:vAlign w:val="center"/>
          </w:tcPr>
          <w:p w:rsidR="007C2598" w:rsidRDefault="007C2598" w:rsidP="00092DA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统计监测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行业标准</w:t>
            </w:r>
          </w:p>
          <w:p w:rsidR="007C2598" w:rsidRDefault="007C2598" w:rsidP="00092DA6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战略规划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科技研发</w:t>
            </w:r>
          </w:p>
          <w:p w:rsidR="007C2598" w:rsidRDefault="007C2598" w:rsidP="00092DA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品牌创建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宣传推介 </w:t>
            </w:r>
          </w:p>
        </w:tc>
      </w:tr>
      <w:tr w:rsidR="007C2598" w:rsidTr="00092DA6">
        <w:trPr>
          <w:trHeight w:val="2608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主要工作</w:t>
            </w:r>
          </w:p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经历</w:t>
            </w:r>
          </w:p>
        </w:tc>
        <w:tc>
          <w:tcPr>
            <w:tcW w:w="7989" w:type="dxa"/>
            <w:gridSpan w:val="5"/>
          </w:tcPr>
          <w:p w:rsidR="007C2598" w:rsidRDefault="007C2598" w:rsidP="00092DA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7C2598" w:rsidTr="00092DA6">
        <w:trPr>
          <w:trHeight w:val="1743"/>
        </w:trPr>
        <w:tc>
          <w:tcPr>
            <w:tcW w:w="1704" w:type="dxa"/>
            <w:vAlign w:val="center"/>
          </w:tcPr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主要研究</w:t>
            </w:r>
          </w:p>
          <w:p w:rsidR="007C2598" w:rsidRDefault="007C2598" w:rsidP="00092DA6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成果</w:t>
            </w:r>
          </w:p>
        </w:tc>
        <w:tc>
          <w:tcPr>
            <w:tcW w:w="7989" w:type="dxa"/>
            <w:gridSpan w:val="5"/>
          </w:tcPr>
          <w:p w:rsidR="007C2598" w:rsidRDefault="007C2598" w:rsidP="00092DA6">
            <w:pPr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</w:tbl>
    <w:p w:rsidR="007C2598" w:rsidRDefault="007C2598" w:rsidP="007C2598"/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2"/>
        <w:gridCol w:w="7360"/>
      </w:tblGrid>
      <w:tr w:rsidR="007C2598" w:rsidTr="00092DA6">
        <w:trPr>
          <w:trHeight w:val="3413"/>
        </w:trPr>
        <w:tc>
          <w:tcPr>
            <w:tcW w:w="1812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个人</w:t>
            </w:r>
          </w:p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7360" w:type="dxa"/>
          </w:tcPr>
          <w:p w:rsidR="007C2598" w:rsidRDefault="007C2598" w:rsidP="00092DA6">
            <w:pPr>
              <w:spacing w:line="420" w:lineRule="exact"/>
              <w:ind w:firstLineChars="450" w:firstLine="945"/>
              <w:rPr>
                <w:rFonts w:hint="eastAsia"/>
              </w:rPr>
            </w:pPr>
          </w:p>
          <w:p w:rsidR="007C2598" w:rsidRDefault="007C2598" w:rsidP="00092DA6">
            <w:pPr>
              <w:spacing w:line="420" w:lineRule="exact"/>
              <w:ind w:firstLineChars="450" w:firstLine="945"/>
              <w:rPr>
                <w:rFonts w:hint="eastAsia"/>
              </w:rPr>
            </w:pPr>
          </w:p>
          <w:p w:rsidR="007C2598" w:rsidRDefault="007C2598" w:rsidP="00092DA6">
            <w:pPr>
              <w:spacing w:line="420" w:lineRule="exact"/>
              <w:ind w:firstLineChars="450" w:firstLine="945"/>
              <w:rPr>
                <w:rFonts w:hint="eastAsia"/>
              </w:rPr>
            </w:pPr>
          </w:p>
          <w:p w:rsidR="007C2598" w:rsidRDefault="007C2598" w:rsidP="00092DA6">
            <w:pPr>
              <w:spacing w:line="420" w:lineRule="exact"/>
              <w:ind w:firstLineChars="450" w:firstLine="945"/>
              <w:rPr>
                <w:rFonts w:hint="eastAsia"/>
              </w:rPr>
            </w:pPr>
          </w:p>
          <w:p w:rsidR="007C2598" w:rsidRDefault="007C2598" w:rsidP="00092DA6">
            <w:pPr>
              <w:spacing w:line="420" w:lineRule="exact"/>
              <w:ind w:firstLineChars="450" w:firstLine="945"/>
              <w:rPr>
                <w:rFonts w:hint="eastAsia"/>
              </w:rPr>
            </w:pPr>
          </w:p>
          <w:p w:rsidR="007C2598" w:rsidRDefault="007C2598" w:rsidP="00092DA6">
            <w:pPr>
              <w:spacing w:line="420" w:lineRule="exact"/>
              <w:ind w:firstLineChars="450" w:firstLine="945"/>
              <w:rPr>
                <w:rFonts w:hint="eastAsia"/>
              </w:rPr>
            </w:pPr>
          </w:p>
          <w:p w:rsidR="007C2598" w:rsidRDefault="007C2598" w:rsidP="00092DA6">
            <w:pPr>
              <w:spacing w:line="380" w:lineRule="exact"/>
              <w:ind w:firstLineChars="450" w:firstLine="945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本人签字：</w:t>
            </w:r>
          </w:p>
          <w:p w:rsidR="007C2598" w:rsidRDefault="007C2598" w:rsidP="00092DA6">
            <w:pPr>
              <w:spacing w:line="380" w:lineRule="exact"/>
              <w:ind w:firstLineChars="450" w:firstLine="94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   年   月   日</w:t>
            </w:r>
          </w:p>
        </w:tc>
      </w:tr>
      <w:tr w:rsidR="007C2598" w:rsidTr="00092DA6">
        <w:trPr>
          <w:trHeight w:val="1488"/>
        </w:trPr>
        <w:tc>
          <w:tcPr>
            <w:tcW w:w="1812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专业特长的</w:t>
            </w:r>
            <w:r>
              <w:rPr>
                <w:rFonts w:hint="eastAsia"/>
              </w:rPr>
              <w:t>具体说明</w:t>
            </w:r>
          </w:p>
        </w:tc>
        <w:tc>
          <w:tcPr>
            <w:tcW w:w="7360" w:type="dxa"/>
          </w:tcPr>
          <w:p w:rsidR="007C2598" w:rsidRDefault="007C2598" w:rsidP="00092DA6">
            <w:pPr>
              <w:spacing w:line="380" w:lineRule="exact"/>
              <w:ind w:firstLineChars="200" w:firstLine="420"/>
              <w:rPr>
                <w:rFonts w:hint="eastAsia"/>
              </w:rPr>
            </w:pPr>
          </w:p>
        </w:tc>
      </w:tr>
      <w:tr w:rsidR="007C2598" w:rsidTr="00092DA6">
        <w:trPr>
          <w:trHeight w:val="2438"/>
        </w:trPr>
        <w:tc>
          <w:tcPr>
            <w:tcW w:w="1812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社会兼、聘职情况（包括起止时间、兼职单位名称、兼职身份等）</w:t>
            </w:r>
          </w:p>
        </w:tc>
        <w:tc>
          <w:tcPr>
            <w:tcW w:w="7360" w:type="dxa"/>
          </w:tcPr>
          <w:p w:rsidR="007C2598" w:rsidRDefault="007C2598" w:rsidP="00092DA6">
            <w:pPr>
              <w:spacing w:line="380" w:lineRule="exact"/>
              <w:ind w:firstLineChars="200" w:firstLine="420"/>
              <w:rPr>
                <w:rFonts w:hint="eastAsia"/>
              </w:rPr>
            </w:pPr>
          </w:p>
        </w:tc>
      </w:tr>
      <w:tr w:rsidR="007C2598" w:rsidTr="00092DA6">
        <w:trPr>
          <w:trHeight w:val="1873"/>
        </w:trPr>
        <w:tc>
          <w:tcPr>
            <w:tcW w:w="1812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本人专业领域研究成果（包括</w:t>
            </w:r>
            <w:r>
              <w:rPr>
                <w:rFonts w:hint="eastAsia"/>
                <w:spacing w:val="-6"/>
              </w:rPr>
              <w:t>课题、著作、</w:t>
            </w:r>
            <w:r>
              <w:rPr>
                <w:rFonts w:hint="eastAsia"/>
              </w:rPr>
              <w:t>奖励等）</w:t>
            </w:r>
          </w:p>
        </w:tc>
        <w:tc>
          <w:tcPr>
            <w:tcW w:w="7360" w:type="dxa"/>
          </w:tcPr>
          <w:p w:rsidR="007C2598" w:rsidRDefault="007C2598" w:rsidP="00092DA6">
            <w:pPr>
              <w:spacing w:line="380" w:lineRule="exact"/>
              <w:ind w:firstLineChars="200" w:firstLine="420"/>
              <w:rPr>
                <w:rFonts w:hint="eastAsia"/>
              </w:rPr>
            </w:pPr>
          </w:p>
        </w:tc>
      </w:tr>
      <w:tr w:rsidR="007C2598" w:rsidTr="00092DA6">
        <w:trPr>
          <w:trHeight w:val="1393"/>
        </w:trPr>
        <w:tc>
          <w:tcPr>
            <w:tcW w:w="1812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  <w:spacing w:val="-6"/>
              </w:rPr>
            </w:pPr>
            <w:r>
              <w:rPr>
                <w:rFonts w:hint="eastAsia"/>
                <w:spacing w:val="-6"/>
              </w:rPr>
              <w:t>本人参加过何种项目招标、评审、论证等活动</w:t>
            </w:r>
          </w:p>
        </w:tc>
        <w:tc>
          <w:tcPr>
            <w:tcW w:w="7360" w:type="dxa"/>
          </w:tcPr>
          <w:p w:rsidR="007C2598" w:rsidRDefault="007C2598" w:rsidP="00092DA6">
            <w:pPr>
              <w:spacing w:line="380" w:lineRule="exact"/>
              <w:ind w:firstLineChars="200" w:firstLine="420"/>
              <w:rPr>
                <w:rFonts w:hint="eastAsia"/>
              </w:rPr>
            </w:pPr>
          </w:p>
        </w:tc>
      </w:tr>
      <w:tr w:rsidR="007C2598" w:rsidTr="00092DA6">
        <w:trPr>
          <w:trHeight w:val="1805"/>
        </w:trPr>
        <w:tc>
          <w:tcPr>
            <w:tcW w:w="1812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所在单位推荐</w:t>
            </w:r>
          </w:p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</w:tc>
        <w:tc>
          <w:tcPr>
            <w:tcW w:w="7360" w:type="dxa"/>
            <w:vAlign w:val="center"/>
          </w:tcPr>
          <w:p w:rsidR="007C2598" w:rsidRDefault="007C2598" w:rsidP="00092DA6">
            <w:pPr>
              <w:ind w:firstLineChars="750" w:firstLine="1575"/>
              <w:rPr>
                <w:rFonts w:hint="eastAsia"/>
              </w:rPr>
            </w:pPr>
            <w:r>
              <w:rPr>
                <w:rFonts w:hint="eastAsia"/>
              </w:rPr>
              <w:t>情况属实，同意推荐。</w:t>
            </w:r>
          </w:p>
          <w:p w:rsidR="007C2598" w:rsidRDefault="007C2598" w:rsidP="00092DA6">
            <w:pPr>
              <w:spacing w:beforeLines="100" w:before="312"/>
              <w:jc w:val="center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</w:t>
            </w:r>
            <w:r>
              <w:rPr>
                <w:rFonts w:hint="eastAsia"/>
              </w:rPr>
              <w:t>年     月     日</w:t>
            </w:r>
          </w:p>
        </w:tc>
      </w:tr>
      <w:tr w:rsidR="007C2598" w:rsidTr="00092DA6">
        <w:trPr>
          <w:trHeight w:val="720"/>
        </w:trPr>
        <w:tc>
          <w:tcPr>
            <w:tcW w:w="1812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360" w:type="dxa"/>
            <w:vAlign w:val="center"/>
          </w:tcPr>
          <w:p w:rsidR="007C2598" w:rsidRDefault="007C2598" w:rsidP="00092DA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7C2598" w:rsidRDefault="007C2598" w:rsidP="007C2598">
      <w:pPr>
        <w:spacing w:line="55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lastRenderedPageBreak/>
        <w:t>海南省农产品加工业专家申请表</w:t>
      </w:r>
    </w:p>
    <w:p w:rsidR="007C2598" w:rsidRDefault="007C2598" w:rsidP="007C2598">
      <w:pPr>
        <w:spacing w:line="550" w:lineRule="exact"/>
        <w:jc w:val="center"/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填写要求及说明</w:t>
      </w:r>
    </w:p>
    <w:p w:rsidR="007C2598" w:rsidRDefault="007C2598" w:rsidP="007C2598">
      <w:pPr>
        <w:spacing w:line="590" w:lineRule="exact"/>
        <w:rPr>
          <w:rFonts w:ascii="黑体" w:eastAsia="黑体" w:hAnsi="黑体" w:hint="eastAsia"/>
          <w:sz w:val="36"/>
          <w:szCs w:val="36"/>
        </w:rPr>
      </w:pPr>
    </w:p>
    <w:p w:rsidR="007C2598" w:rsidRDefault="007C2598" w:rsidP="007C2598">
      <w:pPr>
        <w:spacing w:line="59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一、申请人要确保填报内容及上报材料真实、客观；除签名盖章外，其他填写内容一律仿宋字体填写打印。</w:t>
      </w:r>
    </w:p>
    <w:p w:rsidR="007C2598" w:rsidRDefault="007C2598" w:rsidP="007C2598">
      <w:pPr>
        <w:spacing w:line="59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二、“职称”填写当前拥有的最高职称。</w:t>
      </w:r>
    </w:p>
    <w:p w:rsidR="007C2598" w:rsidRDefault="007C2598" w:rsidP="007C2598">
      <w:pPr>
        <w:spacing w:line="59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三、“从事专业”填报本人专长专业；“兼评专业”填报本人专业能力可参与评审的其他专业。</w:t>
      </w:r>
    </w:p>
    <w:p w:rsidR="007C2598" w:rsidRDefault="007C2598" w:rsidP="007C2598">
      <w:pPr>
        <w:spacing w:line="59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四、“职业资格名称”指获取的执业资格证书名称，如无可不填；若有多个，请在“专业特长的具体说明”栏中注明。</w:t>
      </w:r>
    </w:p>
    <w:p w:rsidR="007C2598" w:rsidRDefault="007C2598" w:rsidP="007C2598">
      <w:pPr>
        <w:spacing w:line="59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五、“执业资格注册号”为执业资格证书编号或注册证号，如无可不填。</w:t>
      </w:r>
    </w:p>
    <w:p w:rsidR="007C2598" w:rsidRDefault="007C2598" w:rsidP="007C2598">
      <w:pPr>
        <w:spacing w:line="550" w:lineRule="exac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六、《海南省农产品加工业专家申请表》应使用一张A4纸双面打印，各项成果活动选填、简要说明即可。</w:t>
      </w:r>
    </w:p>
    <w:p w:rsidR="007C2598" w:rsidRDefault="007C2598" w:rsidP="007C2598">
      <w:pPr>
        <w:spacing w:line="590" w:lineRule="exact"/>
        <w:ind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七、“所在单位推荐意见”栏内需加盖专家本人所在单位公章。提交《海南省农产品加工业专家申请表》时，应同时提交相应的身份、学历、职称、资格等材料复印件。</w:t>
      </w: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附件2</w:t>
      </w:r>
    </w:p>
    <w:p w:rsidR="007C2598" w:rsidRDefault="007C2598" w:rsidP="007C2598">
      <w:pPr>
        <w:widowControl/>
        <w:snapToGrid w:val="0"/>
        <w:spacing w:line="560" w:lineRule="exact"/>
        <w:rPr>
          <w:rFonts w:ascii="黑体" w:eastAsia="黑体" w:hint="eastAsia"/>
          <w:sz w:val="32"/>
          <w:szCs w:val="32"/>
        </w:rPr>
      </w:pPr>
    </w:p>
    <w:p w:rsidR="007C2598" w:rsidRDefault="007C2598" w:rsidP="007C2598">
      <w:pPr>
        <w:widowControl/>
        <w:snapToGrid w:val="0"/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推荐专家汇总表</w:t>
      </w:r>
    </w:p>
    <w:p w:rsidR="007C2598" w:rsidRDefault="007C2598" w:rsidP="007C2598">
      <w:pPr>
        <w:widowControl/>
        <w:snapToGrid w:val="0"/>
        <w:spacing w:line="560" w:lineRule="exact"/>
        <w:rPr>
          <w:rFonts w:ascii="仿宋_GB2312" w:hAnsi="黑体" w:hint="eastAsia"/>
          <w:sz w:val="36"/>
          <w:szCs w:val="36"/>
        </w:rPr>
      </w:pPr>
      <w:r>
        <w:rPr>
          <w:rFonts w:ascii="仿宋_GB2312" w:hAnsi="黑体" w:hint="eastAsia"/>
          <w:sz w:val="28"/>
          <w:szCs w:val="28"/>
        </w:rPr>
        <w:t>推荐单位</w:t>
      </w:r>
      <w:r>
        <w:rPr>
          <w:rFonts w:ascii="仿宋_GB2312" w:hAnsi="黑体" w:hint="eastAsia"/>
          <w:sz w:val="28"/>
          <w:szCs w:val="28"/>
        </w:rPr>
        <w:t>:</w:t>
      </w:r>
      <w:r>
        <w:rPr>
          <w:rFonts w:ascii="仿宋_GB2312" w:hAnsi="黑体" w:hint="eastAsia"/>
          <w:sz w:val="28"/>
          <w:szCs w:val="28"/>
        </w:rPr>
        <w:t>（公章）</w:t>
      </w:r>
    </w:p>
    <w:tbl>
      <w:tblPr>
        <w:tblW w:w="4998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1244"/>
        <w:gridCol w:w="1177"/>
        <w:gridCol w:w="1914"/>
        <w:gridCol w:w="2436"/>
        <w:gridCol w:w="1670"/>
      </w:tblGrid>
      <w:tr w:rsidR="007C2598" w:rsidTr="00092DA6">
        <w:trPr>
          <w:trHeight w:val="454"/>
        </w:trPr>
        <w:tc>
          <w:tcPr>
            <w:tcW w:w="344" w:type="pct"/>
            <w:tcBorders>
              <w:top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序号</w:t>
            </w:r>
          </w:p>
        </w:tc>
        <w:tc>
          <w:tcPr>
            <w:tcW w:w="686" w:type="pct"/>
            <w:tcBorders>
              <w:top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姓名</w:t>
            </w:r>
          </w:p>
        </w:tc>
        <w:tc>
          <w:tcPr>
            <w:tcW w:w="648" w:type="pct"/>
            <w:tcBorders>
              <w:top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学历</w:t>
            </w:r>
          </w:p>
        </w:tc>
        <w:tc>
          <w:tcPr>
            <w:tcW w:w="1055" w:type="pct"/>
            <w:tcBorders>
              <w:top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职务/职称</w:t>
            </w:r>
          </w:p>
        </w:tc>
        <w:tc>
          <w:tcPr>
            <w:tcW w:w="1343" w:type="pct"/>
            <w:tcBorders>
              <w:top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工作单位</w:t>
            </w:r>
          </w:p>
        </w:tc>
        <w:tc>
          <w:tcPr>
            <w:tcW w:w="920" w:type="pct"/>
            <w:tcBorders>
              <w:top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  <w:r>
              <w:rPr>
                <w:rFonts w:cs="宋体" w:hint="eastAsia"/>
                <w:sz w:val="30"/>
                <w:szCs w:val="30"/>
              </w:rPr>
              <w:t>研究方向</w:t>
            </w:r>
          </w:p>
        </w:tc>
      </w:tr>
      <w:tr w:rsidR="007C2598" w:rsidTr="00092DA6">
        <w:trPr>
          <w:trHeight w:hRule="exact" w:val="680"/>
        </w:trPr>
        <w:tc>
          <w:tcPr>
            <w:tcW w:w="344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86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055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343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</w:tr>
      <w:tr w:rsidR="007C2598" w:rsidTr="00092DA6">
        <w:trPr>
          <w:trHeight w:hRule="exact" w:val="680"/>
        </w:trPr>
        <w:tc>
          <w:tcPr>
            <w:tcW w:w="344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86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055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343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</w:tr>
      <w:tr w:rsidR="007C2598" w:rsidTr="00092DA6">
        <w:trPr>
          <w:trHeight w:hRule="exact" w:val="680"/>
        </w:trPr>
        <w:tc>
          <w:tcPr>
            <w:tcW w:w="344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86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055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343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</w:tr>
      <w:tr w:rsidR="007C2598" w:rsidTr="00092DA6">
        <w:trPr>
          <w:trHeight w:hRule="exact" w:val="680"/>
        </w:trPr>
        <w:tc>
          <w:tcPr>
            <w:tcW w:w="344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86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055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343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</w:tr>
      <w:tr w:rsidR="007C2598" w:rsidTr="00092DA6">
        <w:trPr>
          <w:trHeight w:hRule="exact" w:val="680"/>
        </w:trPr>
        <w:tc>
          <w:tcPr>
            <w:tcW w:w="344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86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055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343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</w:tr>
      <w:tr w:rsidR="007C2598" w:rsidTr="00092DA6">
        <w:trPr>
          <w:trHeight w:hRule="exact" w:val="680"/>
        </w:trPr>
        <w:tc>
          <w:tcPr>
            <w:tcW w:w="344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86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48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055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343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920" w:type="pct"/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</w:tr>
      <w:tr w:rsidR="007C2598" w:rsidTr="00092DA6">
        <w:trPr>
          <w:trHeight w:hRule="exact" w:val="680"/>
        </w:trPr>
        <w:tc>
          <w:tcPr>
            <w:tcW w:w="344" w:type="pct"/>
            <w:tcBorders>
              <w:bottom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86" w:type="pct"/>
            <w:tcBorders>
              <w:bottom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648" w:type="pct"/>
            <w:tcBorders>
              <w:bottom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055" w:type="pct"/>
            <w:tcBorders>
              <w:bottom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1343" w:type="pct"/>
            <w:tcBorders>
              <w:bottom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  <w:tc>
          <w:tcPr>
            <w:tcW w:w="920" w:type="pct"/>
            <w:tcBorders>
              <w:bottom w:val="single" w:sz="8" w:space="0" w:color="auto"/>
            </w:tcBorders>
            <w:vAlign w:val="center"/>
          </w:tcPr>
          <w:p w:rsidR="007C2598" w:rsidRDefault="007C2598" w:rsidP="00092DA6">
            <w:pPr>
              <w:snapToGrid w:val="0"/>
              <w:spacing w:line="560" w:lineRule="exact"/>
              <w:jc w:val="center"/>
              <w:rPr>
                <w:rFonts w:cs="宋体" w:hint="eastAsia"/>
                <w:sz w:val="30"/>
                <w:szCs w:val="30"/>
              </w:rPr>
            </w:pPr>
          </w:p>
        </w:tc>
      </w:tr>
    </w:tbl>
    <w:p w:rsidR="007C2598" w:rsidRDefault="007C2598" w:rsidP="007C2598"/>
    <w:p w:rsidR="007C2598" w:rsidRDefault="007C2598" w:rsidP="007C2598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7C2598" w:rsidRDefault="007C2598" w:rsidP="007C2598"/>
    <w:p w:rsidR="007C2598" w:rsidRDefault="007C2598" w:rsidP="007C2598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563280" w:rsidRDefault="007C2598">
      <w:bookmarkStart w:id="0" w:name="_GoBack"/>
      <w:bookmarkEnd w:id="0"/>
    </w:p>
    <w:sectPr w:rsidR="00563280">
      <w:footerReference w:type="even" r:id="rId4"/>
      <w:footerReference w:type="default" r:id="rId5"/>
      <w:pgSz w:w="11906" w:h="16838"/>
      <w:pgMar w:top="1843" w:right="1219" w:bottom="1559" w:left="1599" w:header="851" w:footer="992" w:gutter="0"/>
      <w:pgNumType w:fmt="numberInDash"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C259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7C2598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-16.15pt;margin-top:0;width:35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" filled="f" stroked="f" strokeweight="1.25pt">
              <v:textbox style="mso-fit-shape-to-text:t" inset="0,0,0,0">
                <w:txbxContent>
                  <w:p w:rsidR="00000000" w:rsidRDefault="007C2598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C2598">
    <w:pPr>
      <w:pStyle w:val="a3"/>
      <w:ind w:firstLineChars="50" w:firstLine="140"/>
      <w:jc w:val="right"/>
      <w:rPr>
        <w:rFonts w:hint="eastAsia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C2598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noProof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-16.15pt;margin-top:0;width:35.05pt;height:18.15pt;z-index:25166131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1KzwwIAALo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" filled="f" stroked="f" strokeweight="1.25pt">
              <v:textbox style="mso-fit-shape-to-text:t" inset="0,0,0,0">
                <w:txbxContent>
                  <w:p w:rsidR="00000000" w:rsidRDefault="007C2598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noProof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49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587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00000" w:rsidRDefault="007C2598">
                          <w:pPr>
                            <w:pStyle w:val="a3"/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8" type="#_x0000_t202" style="position:absolute;left:0;text-align:left;margin-left:-42.15pt;margin-top:0;width:9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" filled="f" stroked="f" strokeweight="1.25pt">
              <v:textbox style="mso-fit-shape-to-text:t" inset="0,0,0,0">
                <w:txbxContent>
                  <w:p w:rsidR="00000000" w:rsidRDefault="007C2598">
                    <w:pPr>
                      <w:pStyle w:val="a3"/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98"/>
    <w:rsid w:val="002B3F40"/>
    <w:rsid w:val="007C2598"/>
    <w:rsid w:val="00FD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FC833B-B968-4F31-BB17-3EEBD1B88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598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7C259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3">
    <w:name w:val="footer"/>
    <w:basedOn w:val="a"/>
    <w:link w:val="Char0"/>
    <w:rsid w:val="007C2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rsid w:val="007C2598"/>
    <w:rPr>
      <w:rFonts w:ascii="宋体" w:eastAsia="宋体" w:hAnsi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</Words>
  <Characters>753</Characters>
  <Application>Microsoft Office Word</Application>
  <DocSecurity>0</DocSecurity>
  <Lines>6</Lines>
  <Paragraphs>1</Paragraphs>
  <ScaleCrop>false</ScaleCrop>
  <Company>P R C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2023-03-23T01:11:00Z</dcterms:created>
  <dcterms:modified xsi:type="dcterms:W3CDTF">2023-03-23T01:11:00Z</dcterms:modified>
</cp:coreProperties>
</file>