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5FB" w:rsidRDefault="001675FB" w:rsidP="001675FB">
      <w:pPr>
        <w:autoSpaceDE w:val="0"/>
        <w:autoSpaceDN w:val="0"/>
        <w:rPr>
          <w:rFonts w:ascii="黑体" w:eastAsia="黑体" w:hAnsi="黑体" w:hint="eastAsia"/>
          <w:sz w:val="32"/>
        </w:rPr>
      </w:pPr>
      <w:r>
        <w:rPr>
          <w:rFonts w:ascii="黑体" w:eastAsia="黑体" w:hAnsi="黑体" w:hint="eastAsia"/>
          <w:sz w:val="32"/>
        </w:rPr>
        <w:t>附件1</w:t>
      </w:r>
    </w:p>
    <w:p w:rsidR="001675FB" w:rsidRDefault="001675FB" w:rsidP="001675FB">
      <w:pPr>
        <w:autoSpaceDE w:val="0"/>
        <w:autoSpaceDN w:val="0"/>
        <w:rPr>
          <w:rFonts w:ascii="黑体" w:eastAsia="黑体" w:hAnsi="黑体" w:hint="eastAsia"/>
          <w:sz w:val="32"/>
        </w:rPr>
      </w:pPr>
    </w:p>
    <w:p w:rsidR="001675FB" w:rsidRDefault="001675FB" w:rsidP="001675FB">
      <w:pPr>
        <w:autoSpaceDE w:val="0"/>
        <w:autoSpaceDN w:val="0"/>
        <w:rPr>
          <w:rFonts w:ascii="黑体" w:eastAsia="黑体" w:hAnsi="黑体" w:hint="eastAsia"/>
          <w:sz w:val="32"/>
        </w:rPr>
      </w:pPr>
    </w:p>
    <w:p w:rsidR="001675FB" w:rsidRDefault="001675FB" w:rsidP="001675FB">
      <w:pPr>
        <w:autoSpaceDE w:val="0"/>
        <w:autoSpaceDN w:val="0"/>
        <w:rPr>
          <w:rFonts w:ascii="黑体" w:eastAsia="黑体" w:hAnsi="黑体" w:hint="eastAsia"/>
          <w:sz w:val="32"/>
        </w:rPr>
      </w:pPr>
    </w:p>
    <w:p w:rsidR="001675FB" w:rsidRDefault="001675FB" w:rsidP="001675FB">
      <w:pPr>
        <w:autoSpaceDE w:val="0"/>
        <w:autoSpaceDN w:val="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海南省农业国际贸易高质量发展基地</w:t>
      </w:r>
    </w:p>
    <w:p w:rsidR="001675FB" w:rsidRDefault="001675FB" w:rsidP="001675FB">
      <w:pPr>
        <w:autoSpaceDE w:val="0"/>
        <w:autoSpaceDN w:val="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申报表（省级）</w:t>
      </w:r>
    </w:p>
    <w:p w:rsidR="001675FB" w:rsidRDefault="001675FB" w:rsidP="001675FB">
      <w:pPr>
        <w:autoSpaceDE w:val="0"/>
        <w:autoSpaceDN w:val="0"/>
        <w:jc w:val="center"/>
        <w:rPr>
          <w:rFonts w:hint="eastAsia"/>
          <w:sz w:val="32"/>
        </w:rPr>
      </w:pPr>
      <w:r>
        <w:rPr>
          <w:rFonts w:hint="eastAsia"/>
          <w:sz w:val="32"/>
        </w:rPr>
        <w:t>（样式）</w:t>
      </w:r>
    </w:p>
    <w:p w:rsidR="001675FB" w:rsidRDefault="001675FB" w:rsidP="001675FB">
      <w:pPr>
        <w:autoSpaceDE w:val="0"/>
        <w:autoSpaceDN w:val="0"/>
        <w:rPr>
          <w:rFonts w:hint="eastAsia"/>
          <w:sz w:val="32"/>
        </w:rPr>
      </w:pPr>
    </w:p>
    <w:p w:rsidR="001675FB" w:rsidRDefault="001675FB" w:rsidP="001675FB">
      <w:pPr>
        <w:autoSpaceDE w:val="0"/>
        <w:autoSpaceDN w:val="0"/>
        <w:rPr>
          <w:rFonts w:hint="eastAsia"/>
          <w:sz w:val="32"/>
        </w:rPr>
      </w:pPr>
    </w:p>
    <w:p w:rsidR="001675FB" w:rsidRDefault="001675FB" w:rsidP="001675FB">
      <w:pPr>
        <w:autoSpaceDE w:val="0"/>
        <w:autoSpaceDN w:val="0"/>
        <w:rPr>
          <w:rFonts w:hint="eastAsia"/>
          <w:sz w:val="32"/>
        </w:rPr>
      </w:pPr>
    </w:p>
    <w:p w:rsidR="001675FB" w:rsidRDefault="001675FB" w:rsidP="001675FB">
      <w:pPr>
        <w:autoSpaceDE w:val="0"/>
        <w:autoSpaceDN w:val="0"/>
        <w:rPr>
          <w:rFonts w:hint="eastAsia"/>
          <w:sz w:val="32"/>
        </w:rPr>
      </w:pPr>
    </w:p>
    <w:p w:rsidR="001675FB" w:rsidRDefault="001675FB" w:rsidP="001675FB">
      <w:pPr>
        <w:autoSpaceDE w:val="0"/>
        <w:autoSpaceDN w:val="0"/>
        <w:rPr>
          <w:rFonts w:hint="eastAsia"/>
          <w:sz w:val="32"/>
        </w:rPr>
      </w:pPr>
    </w:p>
    <w:p w:rsidR="001675FB" w:rsidRDefault="001675FB" w:rsidP="001675FB">
      <w:pPr>
        <w:autoSpaceDE w:val="0"/>
        <w:autoSpaceDN w:val="0"/>
        <w:rPr>
          <w:rFonts w:hint="eastAsia"/>
          <w:sz w:val="32"/>
        </w:rPr>
      </w:pPr>
    </w:p>
    <w:p w:rsidR="001675FB" w:rsidRDefault="001675FB" w:rsidP="001675FB">
      <w:pPr>
        <w:autoSpaceDE w:val="0"/>
        <w:autoSpaceDN w:val="0"/>
        <w:rPr>
          <w:rFonts w:hint="eastAsia"/>
          <w:sz w:val="32"/>
        </w:rPr>
      </w:pPr>
    </w:p>
    <w:p w:rsidR="001675FB" w:rsidRDefault="001675FB" w:rsidP="001675FB">
      <w:pPr>
        <w:autoSpaceDE w:val="0"/>
        <w:autoSpaceDN w:val="0"/>
        <w:spacing w:line="700" w:lineRule="exact"/>
        <w:jc w:val="left"/>
        <w:rPr>
          <w:rFonts w:hint="eastAsia"/>
          <w:sz w:val="32"/>
        </w:rPr>
      </w:pPr>
      <w:r>
        <w:rPr>
          <w:rFonts w:hint="eastAsia"/>
          <w:sz w:val="32"/>
        </w:rPr>
        <w:t xml:space="preserve">         申报基地类型：</w:t>
      </w:r>
      <w:r>
        <w:rPr>
          <w:rFonts w:hint="eastAsia"/>
          <w:sz w:val="32"/>
          <w:u w:val="single"/>
        </w:rPr>
        <w:t xml:space="preserve">（生产/加工/贸易）     </w:t>
      </w:r>
      <w:r>
        <w:rPr>
          <w:rFonts w:hint="eastAsia"/>
          <w:sz w:val="32"/>
        </w:rPr>
        <w:t xml:space="preserve">         </w:t>
      </w:r>
    </w:p>
    <w:p w:rsidR="001675FB" w:rsidRDefault="001675FB" w:rsidP="001675FB">
      <w:pPr>
        <w:autoSpaceDE w:val="0"/>
        <w:autoSpaceDN w:val="0"/>
        <w:spacing w:line="700" w:lineRule="exact"/>
        <w:ind w:leftChars="200" w:left="420"/>
        <w:jc w:val="distribute"/>
        <w:rPr>
          <w:rFonts w:hint="eastAsia"/>
          <w:sz w:val="32"/>
        </w:rPr>
      </w:pPr>
      <w:r>
        <w:rPr>
          <w:rFonts w:hint="eastAsia"/>
          <w:sz w:val="32"/>
        </w:rPr>
        <w:t xml:space="preserve">     </w:t>
      </w:r>
      <w:r>
        <w:rPr>
          <w:rFonts w:hint="eastAsia"/>
          <w:spacing w:val="20"/>
          <w:kern w:val="4"/>
          <w:sz w:val="32"/>
        </w:rPr>
        <w:t xml:space="preserve"> </w:t>
      </w:r>
      <w:r>
        <w:rPr>
          <w:rFonts w:hint="eastAsia"/>
          <w:spacing w:val="102"/>
          <w:kern w:val="10"/>
          <w:sz w:val="32"/>
        </w:rPr>
        <w:t>申报单位</w:t>
      </w:r>
      <w:r>
        <w:rPr>
          <w:rFonts w:hint="eastAsia"/>
          <w:sz w:val="32"/>
        </w:rPr>
        <w:t>：</w:t>
      </w:r>
      <w:r>
        <w:rPr>
          <w:rFonts w:hint="eastAsia"/>
          <w:sz w:val="32"/>
          <w:u w:val="single"/>
        </w:rPr>
        <w:t xml:space="preserve">                    </w:t>
      </w:r>
      <w:r>
        <w:rPr>
          <w:rFonts w:hint="eastAsia"/>
          <w:sz w:val="32"/>
        </w:rPr>
        <w:t>（公章）</w:t>
      </w:r>
    </w:p>
    <w:p w:rsidR="001675FB" w:rsidRDefault="001675FB" w:rsidP="001675FB">
      <w:pPr>
        <w:autoSpaceDE w:val="0"/>
        <w:autoSpaceDN w:val="0"/>
        <w:spacing w:line="700" w:lineRule="exact"/>
        <w:rPr>
          <w:rFonts w:hint="eastAsia"/>
          <w:sz w:val="32"/>
          <w:u w:val="single"/>
        </w:rPr>
      </w:pPr>
      <w:r>
        <w:rPr>
          <w:rFonts w:hint="eastAsia"/>
          <w:sz w:val="32"/>
        </w:rPr>
        <w:t xml:space="preserve">         </w:t>
      </w:r>
      <w:r>
        <w:rPr>
          <w:rFonts w:hint="eastAsia"/>
          <w:spacing w:val="102"/>
          <w:sz w:val="32"/>
        </w:rPr>
        <w:t>申报日期</w:t>
      </w:r>
      <w:r>
        <w:rPr>
          <w:rFonts w:hint="eastAsia"/>
          <w:sz w:val="32"/>
        </w:rPr>
        <w:t>：</w:t>
      </w:r>
      <w:r>
        <w:rPr>
          <w:rFonts w:hint="eastAsia"/>
          <w:sz w:val="32"/>
          <w:u w:val="single"/>
        </w:rPr>
        <w:t xml:space="preserve">      年     月    日</w:t>
      </w:r>
    </w:p>
    <w:p w:rsidR="001675FB" w:rsidRDefault="001675FB" w:rsidP="001675FB">
      <w:pPr>
        <w:autoSpaceDE w:val="0"/>
        <w:autoSpaceDN w:val="0"/>
        <w:ind w:firstLineChars="200" w:firstLine="640"/>
        <w:rPr>
          <w:rFonts w:hint="eastAsia"/>
          <w:sz w:val="32"/>
          <w:u w:val="single"/>
        </w:rPr>
      </w:pPr>
    </w:p>
    <w:p w:rsidR="001675FB" w:rsidRDefault="001675FB" w:rsidP="001675FB">
      <w:pPr>
        <w:autoSpaceDE w:val="0"/>
        <w:autoSpaceDN w:val="0"/>
        <w:rPr>
          <w:rFonts w:ascii="仿宋_GB2312" w:eastAsia="仿宋_GB2312" w:hAnsi="仿宋_GB2312" w:hint="eastAsia"/>
          <w:sz w:val="32"/>
        </w:rPr>
      </w:pPr>
    </w:p>
    <w:p w:rsidR="001675FB" w:rsidRDefault="001675FB" w:rsidP="001675FB">
      <w:pPr>
        <w:autoSpaceDE w:val="0"/>
        <w:autoSpaceDN w:val="0"/>
        <w:rPr>
          <w:rFonts w:ascii="仿宋_GB2312" w:eastAsia="仿宋_GB2312" w:hAnsi="仿宋_GB2312" w:hint="eastAsia"/>
          <w:sz w:val="32"/>
        </w:rPr>
      </w:pPr>
    </w:p>
    <w:p w:rsidR="001675FB" w:rsidRDefault="001675FB" w:rsidP="001675FB">
      <w:pPr>
        <w:ind w:rightChars="-21" w:right="-44"/>
        <w:rPr>
          <w:rFonts w:ascii="Times New Roman" w:eastAsia="黑体" w:hAnsi="Times New Roman"/>
          <w:color w:val="000000"/>
          <w:sz w:val="36"/>
          <w:szCs w:val="36"/>
        </w:rPr>
        <w:sectPr w:rsidR="001675FB">
          <w:footerReference w:type="default" r:id="rId5"/>
          <w:pgSz w:w="11906" w:h="16838"/>
          <w:pgMar w:top="1843" w:right="1219" w:bottom="1559" w:left="1599" w:header="851" w:footer="992" w:gutter="0"/>
          <w:pgNumType w:fmt="numberInDash"/>
          <w:cols w:space="720"/>
          <w:docGrid w:type="lines" w:linePitch="312"/>
        </w:sectPr>
      </w:pPr>
    </w:p>
    <w:p w:rsidR="001675FB" w:rsidRDefault="001675FB" w:rsidP="001675FB">
      <w:pPr>
        <w:spacing w:line="580" w:lineRule="exact"/>
        <w:ind w:rightChars="-21" w:right="-44"/>
        <w:rPr>
          <w:rFonts w:ascii="Times New Roman" w:eastAsia="黑体" w:hAnsi="Times New Roman"/>
          <w:color w:val="000000"/>
          <w:sz w:val="36"/>
          <w:szCs w:val="36"/>
        </w:rPr>
      </w:pPr>
      <w:r>
        <w:rPr>
          <w:rFonts w:ascii="Times New Roman" w:eastAsia="黑体" w:hAnsi="Times New Roman"/>
          <w:color w:val="000000"/>
          <w:sz w:val="36"/>
          <w:szCs w:val="36"/>
        </w:rPr>
        <w:lastRenderedPageBreak/>
        <w:t>填表说明</w:t>
      </w:r>
    </w:p>
    <w:p w:rsidR="001675FB" w:rsidRDefault="001675FB" w:rsidP="001675FB">
      <w:pPr>
        <w:spacing w:line="580" w:lineRule="exact"/>
        <w:ind w:firstLineChars="200" w:firstLine="640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t>一、本表用钢笔、签字笔填写或打印，要求文字简练、清楚，内容真实，一式</w:t>
      </w:r>
      <w:r>
        <w:rPr>
          <w:rFonts w:ascii="Times New Roman" w:eastAsia="黑体" w:hAnsi="Times New Roman" w:hint="eastAsia"/>
          <w:color w:val="000000"/>
          <w:sz w:val="32"/>
          <w:szCs w:val="32"/>
        </w:rPr>
        <w:t>一</w:t>
      </w:r>
      <w:r>
        <w:rPr>
          <w:rFonts w:ascii="Times New Roman" w:eastAsia="黑体" w:hAnsi="Times New Roman"/>
          <w:color w:val="000000"/>
          <w:sz w:val="32"/>
          <w:szCs w:val="32"/>
        </w:rPr>
        <w:t>份。</w:t>
      </w:r>
    </w:p>
    <w:p w:rsidR="001675FB" w:rsidRDefault="001675FB" w:rsidP="001675FB">
      <w:pPr>
        <w:spacing w:line="580" w:lineRule="exact"/>
        <w:ind w:firstLineChars="200" w:firstLine="640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t>二、本表由基地申报主体填写，联合申报的，由牵头主体填写，并注明联合申报单位名称。</w:t>
      </w:r>
    </w:p>
    <w:p w:rsidR="001675FB" w:rsidRDefault="001675FB" w:rsidP="001675FB">
      <w:pPr>
        <w:spacing w:line="580" w:lineRule="exact"/>
        <w:ind w:firstLineChars="200" w:firstLine="640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t>三、申报条件</w:t>
      </w:r>
    </w:p>
    <w:p w:rsidR="001675FB" w:rsidRDefault="001675FB" w:rsidP="001675FB">
      <w:pPr>
        <w:spacing w:line="58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（一）基地出口规模符合以下标准：</w:t>
      </w:r>
      <w:r>
        <w:rPr>
          <w:rFonts w:ascii="仿宋" w:eastAsia="仿宋" w:hAnsi="仿宋" w:cs="仿宋" w:hint="eastAsia"/>
          <w:sz w:val="32"/>
          <w:szCs w:val="32"/>
        </w:rPr>
        <w:t>以20</w:t>
      </w:r>
      <w:r>
        <w:rPr>
          <w:rFonts w:ascii="仿宋" w:eastAsia="仿宋" w:hAnsi="仿宋" w:cs="仿宋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—202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年年均出口额计，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加工型基地</w:t>
      </w:r>
      <w:r>
        <w:rPr>
          <w:rFonts w:ascii="仿宋" w:eastAsia="仿宋" w:hAnsi="仿宋" w:cs="仿宋" w:hint="eastAsia"/>
          <w:sz w:val="32"/>
          <w:szCs w:val="32"/>
        </w:rPr>
        <w:t>应达到200万美元以上；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贸易型基地</w:t>
      </w:r>
      <w:r>
        <w:rPr>
          <w:rFonts w:ascii="仿宋" w:eastAsia="仿宋" w:hAnsi="仿宋" w:cs="仿宋" w:hint="eastAsia"/>
          <w:sz w:val="32"/>
          <w:szCs w:val="32"/>
        </w:rPr>
        <w:t>应达到300万美元以上；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生产型基地</w:t>
      </w:r>
      <w:r>
        <w:rPr>
          <w:rFonts w:ascii="仿宋" w:eastAsia="仿宋" w:hAnsi="仿宋" w:cs="仿宋" w:hint="eastAsia"/>
          <w:sz w:val="32"/>
          <w:szCs w:val="32"/>
        </w:rPr>
        <w:t>应达到50万美元以上。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对于脱贫地区，出口优势突出、联农带农作用显著的基地，可适当放宽标准。</w:t>
      </w:r>
    </w:p>
    <w:p w:rsidR="001675FB" w:rsidRDefault="001675FB" w:rsidP="001675FB">
      <w:pPr>
        <w:spacing w:line="58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（二）出口农产品生产企业、原料种植养殖场、加工仓储基地已在海关注册备案，产品没有明确备案要求的除外。</w:t>
      </w:r>
    </w:p>
    <w:p w:rsidR="001675FB" w:rsidRDefault="001675FB" w:rsidP="001675FB">
      <w:pPr>
        <w:spacing w:line="58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（三）近3年未发生质量安全事故、重大动植物疫情疫病、环保和生产安全事故，未因失信等原因受到行政处罚。</w:t>
      </w:r>
    </w:p>
    <w:p w:rsidR="001675FB" w:rsidRDefault="001675FB" w:rsidP="001675FB">
      <w:pPr>
        <w:spacing w:line="58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（四）主导出口产品原则上应进行国际认证，包括但不限于：国际标准化组织ISO9000、危害分析的临界控制点HACCP、全球良好农业操作GLOBAL GAP、国际食品供应商标准IFS、日本有机农业标准JAS、美国国家有机项目NOP、英国零售商协会BRC、犹太洁食KOSHER、清真HALAL、海洋管理委员会MSC、最佳水产养殖规范BAP等。</w:t>
      </w:r>
    </w:p>
    <w:p w:rsidR="001675FB" w:rsidRDefault="001675FB" w:rsidP="001675FB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t>四、附件材料</w:t>
      </w:r>
    </w:p>
    <w:p w:rsidR="001675FB" w:rsidRDefault="001675FB" w:rsidP="001675FB">
      <w:pPr>
        <w:spacing w:line="58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sz w:val="32"/>
          <w:szCs w:val="32"/>
        </w:rPr>
        <w:t>（一）生产经营资质文件。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包括出口企业生产经营资质；按照海关规定取得的种植、养殖、加工、贸易等资质材料。</w:t>
      </w:r>
    </w:p>
    <w:p w:rsidR="001675FB" w:rsidRDefault="001675FB" w:rsidP="001675FB">
      <w:pPr>
        <w:spacing w:line="58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sz w:val="32"/>
          <w:szCs w:val="32"/>
        </w:rPr>
        <w:lastRenderedPageBreak/>
        <w:t>（二）出口业绩证明。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包括主导产品20</w:t>
      </w:r>
      <w:r>
        <w:rPr>
          <w:rFonts w:ascii="仿宋" w:eastAsia="仿宋" w:hAnsi="仿宋" w:cs="仿宋"/>
          <w:color w:val="000000"/>
          <w:sz w:val="32"/>
          <w:szCs w:val="32"/>
        </w:rPr>
        <w:t>20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—202</w:t>
      </w:r>
      <w:r>
        <w:rPr>
          <w:rFonts w:ascii="仿宋" w:eastAsia="仿宋" w:hAnsi="仿宋" w:cs="仿宋"/>
          <w:color w:val="00000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年出口实绩证明（含自营出口、代理出口等）、国际认证认可、国际商标注册、参与标准制修订等材料。</w:t>
      </w:r>
    </w:p>
    <w:p w:rsidR="001675FB" w:rsidRDefault="001675FB" w:rsidP="001675FB">
      <w:pPr>
        <w:spacing w:line="58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sz w:val="32"/>
          <w:szCs w:val="32"/>
        </w:rPr>
        <w:t>（三）已获得的认定成果。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包括国家级、省级产业化龙头企业、高新技术企业等称号；国家级、省级认定推介的地理标识、农业品牌等证明。</w:t>
      </w:r>
    </w:p>
    <w:p w:rsidR="001675FB" w:rsidRDefault="001675FB" w:rsidP="001675FB">
      <w:pPr>
        <w:spacing w:line="58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sz w:val="32"/>
          <w:szCs w:val="32"/>
        </w:rPr>
        <w:t>（四）外贸发展支撑条件。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例如基地生产经营所在区域属于国家农业开放发展综合试验区，国家级、省级认定的农业对外开放合作试验区，以及外贸转型升级基地、特色农产品优势区、现代农业产业园、产业集群等。</w:t>
      </w:r>
    </w:p>
    <w:p w:rsidR="001675FB" w:rsidRDefault="001675FB" w:rsidP="001675FB">
      <w:pPr>
        <w:spacing w:line="58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sz w:val="32"/>
          <w:szCs w:val="32"/>
        </w:rPr>
        <w:t>（五）各类型基地还需分别提供以下材料：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生产型基地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：主导产品核心基地的最新一期产地环境和原料产品的质量检测报告、质量安全追溯体系文件、生产基地现场图片等。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加工型基地：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出口农产品生产加工设施、质量控制设施设备、产品研发设施等图文资料，原料质量检测报告、工作记录，上游原料生产基地图文资料等。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贸易型基地：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反映农产品贸易服务平台功能的材料，如供应链管理、海外仓、境外展示中心等服务业务的文件、合同、记录等；上游农产品生产和加工基地设施图文资料等。</w:t>
      </w:r>
    </w:p>
    <w:p w:rsidR="001675FB" w:rsidRDefault="001675FB" w:rsidP="001675FB">
      <w:pPr>
        <w:spacing w:line="58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  <w:sectPr w:rsidR="001675FB">
          <w:footerReference w:type="default" r:id="rId6"/>
          <w:pgSz w:w="11906" w:h="16838"/>
          <w:pgMar w:top="1843" w:right="1219" w:bottom="1559" w:left="1599" w:header="851" w:footer="992" w:gutter="0"/>
          <w:pgNumType w:fmt="numberInDash"/>
          <w:cols w:space="720"/>
          <w:docGrid w:type="lines" w:linePitch="312"/>
        </w:sectPr>
      </w:pPr>
      <w:r>
        <w:rPr>
          <w:rFonts w:ascii="楷体" w:eastAsia="楷体" w:hAnsi="楷体" w:cs="楷体" w:hint="eastAsia"/>
          <w:color w:val="000000"/>
          <w:sz w:val="32"/>
          <w:szCs w:val="32"/>
        </w:rPr>
        <w:t>（六）其他证明材料。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以上材料需提供清晰的复印件或扫描件，装订成册并提交全套电子文档。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2"/>
        <w:gridCol w:w="2055"/>
        <w:gridCol w:w="1967"/>
        <w:gridCol w:w="1128"/>
        <w:gridCol w:w="1855"/>
      </w:tblGrid>
      <w:tr w:rsidR="001675FB" w:rsidTr="008F600C">
        <w:trPr>
          <w:trHeight w:val="886"/>
        </w:trPr>
        <w:tc>
          <w:tcPr>
            <w:tcW w:w="1942" w:type="dxa"/>
          </w:tcPr>
          <w:p w:rsidR="001675FB" w:rsidRDefault="001675FB" w:rsidP="008F600C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18"/>
              </w:rPr>
            </w:pPr>
            <w:r>
              <w:rPr>
                <w:rFonts w:ascii="仿宋" w:eastAsia="仿宋" w:hAnsi="仿宋" w:cs="仿宋" w:hint="eastAsia"/>
                <w:sz w:val="28"/>
                <w:szCs w:val="18"/>
              </w:rPr>
              <w:lastRenderedPageBreak/>
              <w:t>申报单位名称（市场主体需附海关编码）</w:t>
            </w:r>
          </w:p>
        </w:tc>
        <w:tc>
          <w:tcPr>
            <w:tcW w:w="2055" w:type="dxa"/>
          </w:tcPr>
          <w:p w:rsidR="001675FB" w:rsidRDefault="001675FB" w:rsidP="008F600C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18"/>
              </w:rPr>
            </w:pPr>
          </w:p>
        </w:tc>
        <w:tc>
          <w:tcPr>
            <w:tcW w:w="1967" w:type="dxa"/>
          </w:tcPr>
          <w:p w:rsidR="001675FB" w:rsidRDefault="001675FB" w:rsidP="008F600C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18"/>
              </w:rPr>
            </w:pPr>
            <w:r>
              <w:rPr>
                <w:rFonts w:ascii="仿宋" w:eastAsia="仿宋" w:hAnsi="仿宋" w:cs="仿宋" w:hint="eastAsia"/>
                <w:sz w:val="28"/>
                <w:szCs w:val="18"/>
              </w:rPr>
              <w:t>申报单位</w:t>
            </w:r>
          </w:p>
          <w:p w:rsidR="001675FB" w:rsidRDefault="001675FB" w:rsidP="008F600C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18"/>
              </w:rPr>
            </w:pPr>
            <w:r>
              <w:rPr>
                <w:rFonts w:ascii="仿宋" w:eastAsia="仿宋" w:hAnsi="仿宋" w:cs="仿宋" w:hint="eastAsia"/>
                <w:sz w:val="28"/>
                <w:szCs w:val="18"/>
              </w:rPr>
              <w:t>负责人</w:t>
            </w:r>
          </w:p>
        </w:tc>
        <w:tc>
          <w:tcPr>
            <w:tcW w:w="2983" w:type="dxa"/>
            <w:gridSpan w:val="2"/>
          </w:tcPr>
          <w:p w:rsidR="001675FB" w:rsidRDefault="001675FB" w:rsidP="008F600C">
            <w:pPr>
              <w:autoSpaceDE w:val="0"/>
              <w:autoSpaceDN w:val="0"/>
              <w:rPr>
                <w:rFonts w:ascii="仿宋_GB2312" w:eastAsia="仿宋_GB2312" w:hAnsi="仿宋_GB2312" w:hint="eastAsia"/>
                <w:sz w:val="32"/>
              </w:rPr>
            </w:pPr>
          </w:p>
        </w:tc>
      </w:tr>
      <w:tr w:rsidR="001675FB" w:rsidTr="008F600C">
        <w:tc>
          <w:tcPr>
            <w:tcW w:w="1942" w:type="dxa"/>
          </w:tcPr>
          <w:p w:rsidR="001675FB" w:rsidRDefault="001675FB" w:rsidP="008F600C">
            <w:pPr>
              <w:autoSpaceDE w:val="0"/>
              <w:autoSpaceDN w:val="0"/>
              <w:jc w:val="center"/>
              <w:rPr>
                <w:rFonts w:ascii="仿宋" w:eastAsia="仿宋" w:hAnsi="仿宋" w:cs="仿宋" w:hint="eastAsia"/>
                <w:sz w:val="28"/>
                <w:szCs w:val="18"/>
              </w:rPr>
            </w:pPr>
            <w:r>
              <w:rPr>
                <w:rFonts w:ascii="仿宋" w:eastAsia="仿宋" w:hAnsi="仿宋" w:cs="仿宋" w:hint="eastAsia"/>
                <w:sz w:val="28"/>
                <w:szCs w:val="18"/>
              </w:rPr>
              <w:t>联系人</w:t>
            </w:r>
          </w:p>
        </w:tc>
        <w:tc>
          <w:tcPr>
            <w:tcW w:w="2055" w:type="dxa"/>
          </w:tcPr>
          <w:p w:rsidR="001675FB" w:rsidRDefault="001675FB" w:rsidP="008F600C">
            <w:pPr>
              <w:autoSpaceDE w:val="0"/>
              <w:autoSpaceDN w:val="0"/>
              <w:jc w:val="center"/>
              <w:rPr>
                <w:rFonts w:ascii="仿宋" w:eastAsia="仿宋" w:hAnsi="仿宋" w:cs="仿宋" w:hint="eastAsia"/>
                <w:sz w:val="28"/>
                <w:szCs w:val="18"/>
              </w:rPr>
            </w:pPr>
          </w:p>
        </w:tc>
        <w:tc>
          <w:tcPr>
            <w:tcW w:w="1967" w:type="dxa"/>
          </w:tcPr>
          <w:p w:rsidR="001675FB" w:rsidRDefault="001675FB" w:rsidP="008F600C">
            <w:pPr>
              <w:autoSpaceDE w:val="0"/>
              <w:autoSpaceDN w:val="0"/>
              <w:jc w:val="center"/>
              <w:rPr>
                <w:rFonts w:ascii="仿宋" w:eastAsia="仿宋" w:hAnsi="仿宋" w:cs="仿宋" w:hint="eastAsia"/>
                <w:sz w:val="28"/>
                <w:szCs w:val="18"/>
              </w:rPr>
            </w:pPr>
            <w:r>
              <w:rPr>
                <w:rFonts w:ascii="仿宋" w:eastAsia="仿宋" w:hAnsi="仿宋" w:cs="仿宋" w:hint="eastAsia"/>
                <w:sz w:val="28"/>
                <w:szCs w:val="18"/>
              </w:rPr>
              <w:t>联系电话</w:t>
            </w:r>
          </w:p>
        </w:tc>
        <w:tc>
          <w:tcPr>
            <w:tcW w:w="2983" w:type="dxa"/>
            <w:gridSpan w:val="2"/>
          </w:tcPr>
          <w:p w:rsidR="001675FB" w:rsidRDefault="001675FB" w:rsidP="008F600C">
            <w:pPr>
              <w:autoSpaceDE w:val="0"/>
              <w:autoSpaceDN w:val="0"/>
              <w:rPr>
                <w:rFonts w:ascii="仿宋_GB2312" w:eastAsia="仿宋_GB2312" w:hAnsi="仿宋_GB2312" w:hint="eastAsia"/>
                <w:sz w:val="32"/>
              </w:rPr>
            </w:pPr>
          </w:p>
        </w:tc>
      </w:tr>
      <w:tr w:rsidR="001675FB" w:rsidTr="008F600C">
        <w:tc>
          <w:tcPr>
            <w:tcW w:w="1942" w:type="dxa"/>
          </w:tcPr>
          <w:p w:rsidR="001675FB" w:rsidRDefault="001675FB" w:rsidP="008F600C">
            <w:pPr>
              <w:autoSpaceDE w:val="0"/>
              <w:autoSpaceDN w:val="0"/>
              <w:jc w:val="center"/>
              <w:rPr>
                <w:rFonts w:ascii="仿宋" w:eastAsia="仿宋" w:hAnsi="仿宋" w:cs="仿宋" w:hint="eastAsia"/>
                <w:sz w:val="28"/>
                <w:szCs w:val="18"/>
              </w:rPr>
            </w:pPr>
            <w:r>
              <w:rPr>
                <w:rFonts w:ascii="仿宋" w:eastAsia="仿宋" w:hAnsi="仿宋" w:cs="仿宋" w:hint="eastAsia"/>
                <w:sz w:val="28"/>
                <w:szCs w:val="18"/>
              </w:rPr>
              <w:t>是否联合申报</w:t>
            </w:r>
          </w:p>
        </w:tc>
        <w:tc>
          <w:tcPr>
            <w:tcW w:w="2055" w:type="dxa"/>
          </w:tcPr>
          <w:p w:rsidR="001675FB" w:rsidRDefault="001675FB" w:rsidP="008F600C">
            <w:pPr>
              <w:autoSpaceDE w:val="0"/>
              <w:autoSpaceDN w:val="0"/>
              <w:jc w:val="center"/>
              <w:rPr>
                <w:rFonts w:ascii="仿宋" w:eastAsia="仿宋" w:hAnsi="仿宋" w:cs="仿宋" w:hint="eastAsia"/>
                <w:sz w:val="28"/>
                <w:szCs w:val="18"/>
              </w:rPr>
            </w:pPr>
          </w:p>
        </w:tc>
        <w:tc>
          <w:tcPr>
            <w:tcW w:w="1967" w:type="dxa"/>
          </w:tcPr>
          <w:p w:rsidR="001675FB" w:rsidRDefault="001675FB" w:rsidP="008F600C">
            <w:pPr>
              <w:autoSpaceDE w:val="0"/>
              <w:autoSpaceDN w:val="0"/>
              <w:jc w:val="center"/>
              <w:rPr>
                <w:rFonts w:ascii="仿宋" w:eastAsia="仿宋" w:hAnsi="仿宋" w:cs="仿宋" w:hint="eastAsia"/>
                <w:sz w:val="28"/>
                <w:szCs w:val="18"/>
              </w:rPr>
            </w:pPr>
            <w:r>
              <w:rPr>
                <w:rFonts w:ascii="仿宋" w:eastAsia="仿宋" w:hAnsi="仿宋" w:cs="仿宋" w:hint="eastAsia"/>
                <w:sz w:val="28"/>
                <w:szCs w:val="18"/>
              </w:rPr>
              <w:t>联合申报单位</w:t>
            </w:r>
          </w:p>
        </w:tc>
        <w:tc>
          <w:tcPr>
            <w:tcW w:w="2983" w:type="dxa"/>
            <w:gridSpan w:val="2"/>
          </w:tcPr>
          <w:p w:rsidR="001675FB" w:rsidRDefault="001675FB" w:rsidP="008F600C">
            <w:pPr>
              <w:autoSpaceDE w:val="0"/>
              <w:autoSpaceDN w:val="0"/>
              <w:rPr>
                <w:rFonts w:ascii="仿宋_GB2312" w:eastAsia="仿宋_GB2312" w:hAnsi="仿宋_GB2312" w:hint="eastAsia"/>
                <w:sz w:val="32"/>
              </w:rPr>
            </w:pPr>
          </w:p>
        </w:tc>
      </w:tr>
      <w:tr w:rsidR="001675FB" w:rsidTr="008F600C">
        <w:tc>
          <w:tcPr>
            <w:tcW w:w="1942" w:type="dxa"/>
          </w:tcPr>
          <w:p w:rsidR="001675FB" w:rsidRDefault="001675FB" w:rsidP="008F600C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18"/>
              </w:rPr>
            </w:pPr>
            <w:r>
              <w:rPr>
                <w:rFonts w:ascii="仿宋" w:eastAsia="仿宋" w:hAnsi="仿宋" w:cs="仿宋" w:hint="eastAsia"/>
                <w:sz w:val="28"/>
                <w:szCs w:val="18"/>
              </w:rPr>
              <w:t>办公通讯地址</w:t>
            </w:r>
          </w:p>
        </w:tc>
        <w:tc>
          <w:tcPr>
            <w:tcW w:w="2055" w:type="dxa"/>
          </w:tcPr>
          <w:p w:rsidR="001675FB" w:rsidRDefault="001675FB" w:rsidP="008F600C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18"/>
              </w:rPr>
            </w:pPr>
          </w:p>
        </w:tc>
        <w:tc>
          <w:tcPr>
            <w:tcW w:w="1967" w:type="dxa"/>
          </w:tcPr>
          <w:p w:rsidR="001675FB" w:rsidRDefault="001675FB" w:rsidP="008F600C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18"/>
              </w:rPr>
            </w:pPr>
          </w:p>
        </w:tc>
        <w:tc>
          <w:tcPr>
            <w:tcW w:w="2983" w:type="dxa"/>
            <w:gridSpan w:val="2"/>
          </w:tcPr>
          <w:p w:rsidR="001675FB" w:rsidRDefault="001675FB" w:rsidP="008F600C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18"/>
              </w:rPr>
            </w:pPr>
          </w:p>
        </w:tc>
      </w:tr>
      <w:tr w:rsidR="001675FB" w:rsidTr="008F600C">
        <w:tc>
          <w:tcPr>
            <w:tcW w:w="1942" w:type="dxa"/>
          </w:tcPr>
          <w:p w:rsidR="001675FB" w:rsidRDefault="001675FB" w:rsidP="008F600C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18"/>
              </w:rPr>
            </w:pPr>
            <w:r>
              <w:rPr>
                <w:rFonts w:ascii="仿宋" w:eastAsia="仿宋" w:hAnsi="仿宋" w:cs="仿宋" w:hint="eastAsia"/>
                <w:sz w:val="28"/>
                <w:szCs w:val="18"/>
              </w:rPr>
              <w:t>生产型、加工型、贸易型基地所在行政区域（至乡镇）</w:t>
            </w:r>
          </w:p>
        </w:tc>
        <w:tc>
          <w:tcPr>
            <w:tcW w:w="2055" w:type="dxa"/>
          </w:tcPr>
          <w:p w:rsidR="001675FB" w:rsidRDefault="001675FB" w:rsidP="008F600C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18"/>
              </w:rPr>
            </w:pPr>
          </w:p>
        </w:tc>
        <w:tc>
          <w:tcPr>
            <w:tcW w:w="1967" w:type="dxa"/>
          </w:tcPr>
          <w:p w:rsidR="001675FB" w:rsidRDefault="001675FB" w:rsidP="008F600C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18"/>
              </w:rPr>
            </w:pPr>
          </w:p>
        </w:tc>
        <w:tc>
          <w:tcPr>
            <w:tcW w:w="2983" w:type="dxa"/>
            <w:gridSpan w:val="2"/>
          </w:tcPr>
          <w:p w:rsidR="001675FB" w:rsidRDefault="001675FB" w:rsidP="008F600C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18"/>
              </w:rPr>
            </w:pPr>
          </w:p>
        </w:tc>
      </w:tr>
      <w:tr w:rsidR="001675FB" w:rsidTr="008F600C">
        <w:tc>
          <w:tcPr>
            <w:tcW w:w="1942" w:type="dxa"/>
            <w:vMerge w:val="restart"/>
            <w:vAlign w:val="center"/>
          </w:tcPr>
          <w:p w:rsidR="001675FB" w:rsidRDefault="001675FB" w:rsidP="008F600C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18"/>
              </w:rPr>
            </w:pPr>
            <w:r>
              <w:rPr>
                <w:rFonts w:ascii="仿宋" w:eastAsia="仿宋" w:hAnsi="仿宋" w:cs="仿宋" w:hint="eastAsia"/>
                <w:sz w:val="28"/>
                <w:szCs w:val="18"/>
              </w:rPr>
              <w:t>前三大出口农产品及对应的海关编码</w:t>
            </w:r>
          </w:p>
        </w:tc>
        <w:tc>
          <w:tcPr>
            <w:tcW w:w="2055" w:type="dxa"/>
          </w:tcPr>
          <w:p w:rsidR="001675FB" w:rsidRDefault="001675FB" w:rsidP="008F600C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18"/>
              </w:rPr>
            </w:pPr>
            <w:r>
              <w:rPr>
                <w:rFonts w:ascii="仿宋" w:eastAsia="仿宋" w:hAnsi="仿宋" w:cs="仿宋" w:hint="eastAsia"/>
                <w:sz w:val="28"/>
                <w:szCs w:val="18"/>
              </w:rPr>
              <w:t>产品名</w:t>
            </w:r>
          </w:p>
        </w:tc>
        <w:tc>
          <w:tcPr>
            <w:tcW w:w="1967" w:type="dxa"/>
          </w:tcPr>
          <w:p w:rsidR="001675FB" w:rsidRDefault="001675FB" w:rsidP="008F600C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18"/>
              </w:rPr>
            </w:pPr>
            <w:r>
              <w:rPr>
                <w:rFonts w:ascii="仿宋" w:eastAsia="仿宋" w:hAnsi="仿宋" w:cs="仿宋" w:hint="eastAsia"/>
                <w:sz w:val="28"/>
                <w:szCs w:val="18"/>
              </w:rPr>
              <w:t>海关编码</w:t>
            </w:r>
          </w:p>
        </w:tc>
        <w:tc>
          <w:tcPr>
            <w:tcW w:w="1128" w:type="dxa"/>
            <w:vMerge w:val="restart"/>
          </w:tcPr>
          <w:p w:rsidR="001675FB" w:rsidRDefault="001675FB" w:rsidP="008F600C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18"/>
              </w:rPr>
            </w:pPr>
            <w:r>
              <w:rPr>
                <w:rFonts w:ascii="仿宋" w:eastAsia="仿宋" w:hAnsi="仿宋" w:cs="仿宋" w:hint="eastAsia"/>
                <w:sz w:val="28"/>
                <w:szCs w:val="18"/>
              </w:rPr>
              <w:t>前三位出口国别（地区）</w:t>
            </w:r>
          </w:p>
        </w:tc>
        <w:tc>
          <w:tcPr>
            <w:tcW w:w="1855" w:type="dxa"/>
            <w:vMerge w:val="restart"/>
          </w:tcPr>
          <w:p w:rsidR="001675FB" w:rsidRDefault="001675FB" w:rsidP="008F600C">
            <w:pPr>
              <w:autoSpaceDE w:val="0"/>
              <w:autoSpaceDN w:val="0"/>
              <w:rPr>
                <w:rFonts w:ascii="仿宋_GB2312" w:eastAsia="仿宋_GB2312" w:hAnsi="仿宋_GB2312" w:hint="eastAsia"/>
                <w:sz w:val="32"/>
              </w:rPr>
            </w:pPr>
          </w:p>
        </w:tc>
      </w:tr>
      <w:tr w:rsidR="001675FB" w:rsidTr="008F600C">
        <w:tc>
          <w:tcPr>
            <w:tcW w:w="1942" w:type="dxa"/>
            <w:vMerge/>
          </w:tcPr>
          <w:p w:rsidR="001675FB" w:rsidRDefault="001675FB" w:rsidP="008F600C">
            <w:pPr>
              <w:autoSpaceDE w:val="0"/>
              <w:autoSpaceDN w:val="0"/>
              <w:rPr>
                <w:rFonts w:ascii="仿宋_GB2312" w:eastAsia="仿宋_GB2312" w:hAnsi="仿宋_GB2312" w:hint="eastAsia"/>
                <w:sz w:val="32"/>
              </w:rPr>
            </w:pPr>
          </w:p>
        </w:tc>
        <w:tc>
          <w:tcPr>
            <w:tcW w:w="2055" w:type="dxa"/>
          </w:tcPr>
          <w:p w:rsidR="001675FB" w:rsidRDefault="001675FB" w:rsidP="008F600C">
            <w:pPr>
              <w:autoSpaceDE w:val="0"/>
              <w:autoSpaceDN w:val="0"/>
              <w:rPr>
                <w:rFonts w:ascii="仿宋_GB2312" w:eastAsia="仿宋_GB2312" w:hAnsi="仿宋_GB2312" w:hint="eastAsia"/>
                <w:sz w:val="32"/>
              </w:rPr>
            </w:pPr>
          </w:p>
        </w:tc>
        <w:tc>
          <w:tcPr>
            <w:tcW w:w="1967" w:type="dxa"/>
          </w:tcPr>
          <w:p w:rsidR="001675FB" w:rsidRDefault="001675FB" w:rsidP="008F600C">
            <w:pPr>
              <w:autoSpaceDE w:val="0"/>
              <w:autoSpaceDN w:val="0"/>
              <w:rPr>
                <w:rFonts w:ascii="仿宋_GB2312" w:eastAsia="仿宋_GB2312" w:hAnsi="仿宋_GB2312" w:hint="eastAsia"/>
                <w:sz w:val="32"/>
              </w:rPr>
            </w:pPr>
          </w:p>
        </w:tc>
        <w:tc>
          <w:tcPr>
            <w:tcW w:w="1128" w:type="dxa"/>
            <w:vMerge/>
          </w:tcPr>
          <w:p w:rsidR="001675FB" w:rsidRDefault="001675FB" w:rsidP="008F600C">
            <w:pPr>
              <w:autoSpaceDE w:val="0"/>
              <w:autoSpaceDN w:val="0"/>
              <w:rPr>
                <w:rFonts w:ascii="仿宋_GB2312" w:eastAsia="仿宋_GB2312" w:hAnsi="仿宋_GB2312" w:hint="eastAsia"/>
                <w:sz w:val="32"/>
              </w:rPr>
            </w:pPr>
          </w:p>
        </w:tc>
        <w:tc>
          <w:tcPr>
            <w:tcW w:w="1855" w:type="dxa"/>
            <w:vMerge/>
          </w:tcPr>
          <w:p w:rsidR="001675FB" w:rsidRDefault="001675FB" w:rsidP="008F600C">
            <w:pPr>
              <w:autoSpaceDE w:val="0"/>
              <w:autoSpaceDN w:val="0"/>
              <w:rPr>
                <w:rFonts w:ascii="仿宋_GB2312" w:eastAsia="仿宋_GB2312" w:hAnsi="仿宋_GB2312" w:hint="eastAsia"/>
                <w:sz w:val="32"/>
              </w:rPr>
            </w:pPr>
          </w:p>
        </w:tc>
      </w:tr>
      <w:tr w:rsidR="001675FB" w:rsidTr="008F600C">
        <w:tc>
          <w:tcPr>
            <w:tcW w:w="1942" w:type="dxa"/>
            <w:vMerge/>
          </w:tcPr>
          <w:p w:rsidR="001675FB" w:rsidRDefault="001675FB" w:rsidP="008F600C">
            <w:pPr>
              <w:autoSpaceDE w:val="0"/>
              <w:autoSpaceDN w:val="0"/>
              <w:rPr>
                <w:rFonts w:ascii="仿宋_GB2312" w:eastAsia="仿宋_GB2312" w:hAnsi="仿宋_GB2312" w:hint="eastAsia"/>
                <w:sz w:val="32"/>
              </w:rPr>
            </w:pPr>
          </w:p>
        </w:tc>
        <w:tc>
          <w:tcPr>
            <w:tcW w:w="2055" w:type="dxa"/>
          </w:tcPr>
          <w:p w:rsidR="001675FB" w:rsidRDefault="001675FB" w:rsidP="008F600C">
            <w:pPr>
              <w:autoSpaceDE w:val="0"/>
              <w:autoSpaceDN w:val="0"/>
              <w:rPr>
                <w:rFonts w:ascii="仿宋_GB2312" w:eastAsia="仿宋_GB2312" w:hAnsi="仿宋_GB2312" w:hint="eastAsia"/>
                <w:sz w:val="32"/>
              </w:rPr>
            </w:pPr>
          </w:p>
        </w:tc>
        <w:tc>
          <w:tcPr>
            <w:tcW w:w="1967" w:type="dxa"/>
          </w:tcPr>
          <w:p w:rsidR="001675FB" w:rsidRDefault="001675FB" w:rsidP="008F600C">
            <w:pPr>
              <w:autoSpaceDE w:val="0"/>
              <w:autoSpaceDN w:val="0"/>
              <w:rPr>
                <w:rFonts w:ascii="仿宋_GB2312" w:eastAsia="仿宋_GB2312" w:hAnsi="仿宋_GB2312" w:hint="eastAsia"/>
                <w:sz w:val="32"/>
              </w:rPr>
            </w:pPr>
          </w:p>
        </w:tc>
        <w:tc>
          <w:tcPr>
            <w:tcW w:w="1128" w:type="dxa"/>
            <w:vMerge/>
          </w:tcPr>
          <w:p w:rsidR="001675FB" w:rsidRDefault="001675FB" w:rsidP="008F600C">
            <w:pPr>
              <w:autoSpaceDE w:val="0"/>
              <w:autoSpaceDN w:val="0"/>
              <w:rPr>
                <w:rFonts w:ascii="仿宋_GB2312" w:eastAsia="仿宋_GB2312" w:hAnsi="仿宋_GB2312" w:hint="eastAsia"/>
                <w:sz w:val="32"/>
              </w:rPr>
            </w:pPr>
          </w:p>
        </w:tc>
        <w:tc>
          <w:tcPr>
            <w:tcW w:w="1855" w:type="dxa"/>
            <w:vMerge/>
          </w:tcPr>
          <w:p w:rsidR="001675FB" w:rsidRDefault="001675FB" w:rsidP="008F600C">
            <w:pPr>
              <w:autoSpaceDE w:val="0"/>
              <w:autoSpaceDN w:val="0"/>
              <w:rPr>
                <w:rFonts w:ascii="仿宋_GB2312" w:eastAsia="仿宋_GB2312" w:hAnsi="仿宋_GB2312" w:hint="eastAsia"/>
                <w:sz w:val="32"/>
              </w:rPr>
            </w:pPr>
          </w:p>
        </w:tc>
      </w:tr>
      <w:tr w:rsidR="001675FB" w:rsidTr="008F600C">
        <w:tc>
          <w:tcPr>
            <w:tcW w:w="1942" w:type="dxa"/>
            <w:vMerge/>
          </w:tcPr>
          <w:p w:rsidR="001675FB" w:rsidRDefault="001675FB" w:rsidP="008F600C">
            <w:pPr>
              <w:autoSpaceDE w:val="0"/>
              <w:autoSpaceDN w:val="0"/>
              <w:rPr>
                <w:rFonts w:ascii="仿宋_GB2312" w:eastAsia="仿宋_GB2312" w:hAnsi="仿宋_GB2312" w:hint="eastAsia"/>
                <w:sz w:val="32"/>
              </w:rPr>
            </w:pPr>
          </w:p>
        </w:tc>
        <w:tc>
          <w:tcPr>
            <w:tcW w:w="2055" w:type="dxa"/>
          </w:tcPr>
          <w:p w:rsidR="001675FB" w:rsidRDefault="001675FB" w:rsidP="008F600C">
            <w:pPr>
              <w:autoSpaceDE w:val="0"/>
              <w:autoSpaceDN w:val="0"/>
              <w:rPr>
                <w:rFonts w:ascii="仿宋_GB2312" w:eastAsia="仿宋_GB2312" w:hAnsi="仿宋_GB2312" w:hint="eastAsia"/>
                <w:sz w:val="32"/>
              </w:rPr>
            </w:pPr>
          </w:p>
        </w:tc>
        <w:tc>
          <w:tcPr>
            <w:tcW w:w="1967" w:type="dxa"/>
          </w:tcPr>
          <w:p w:rsidR="001675FB" w:rsidRDefault="001675FB" w:rsidP="008F600C">
            <w:pPr>
              <w:autoSpaceDE w:val="0"/>
              <w:autoSpaceDN w:val="0"/>
              <w:rPr>
                <w:rFonts w:ascii="仿宋_GB2312" w:eastAsia="仿宋_GB2312" w:hAnsi="仿宋_GB2312" w:hint="eastAsia"/>
                <w:sz w:val="32"/>
              </w:rPr>
            </w:pPr>
          </w:p>
        </w:tc>
        <w:tc>
          <w:tcPr>
            <w:tcW w:w="1128" w:type="dxa"/>
            <w:vMerge/>
          </w:tcPr>
          <w:p w:rsidR="001675FB" w:rsidRDefault="001675FB" w:rsidP="008F600C">
            <w:pPr>
              <w:autoSpaceDE w:val="0"/>
              <w:autoSpaceDN w:val="0"/>
              <w:rPr>
                <w:rFonts w:ascii="仿宋_GB2312" w:eastAsia="仿宋_GB2312" w:hAnsi="仿宋_GB2312" w:hint="eastAsia"/>
                <w:sz w:val="32"/>
              </w:rPr>
            </w:pPr>
          </w:p>
        </w:tc>
        <w:tc>
          <w:tcPr>
            <w:tcW w:w="1855" w:type="dxa"/>
            <w:vMerge/>
          </w:tcPr>
          <w:p w:rsidR="001675FB" w:rsidRDefault="001675FB" w:rsidP="008F600C">
            <w:pPr>
              <w:autoSpaceDE w:val="0"/>
              <w:autoSpaceDN w:val="0"/>
              <w:rPr>
                <w:rFonts w:ascii="仿宋_GB2312" w:eastAsia="仿宋_GB2312" w:hAnsi="仿宋_GB2312" w:hint="eastAsia"/>
                <w:sz w:val="32"/>
              </w:rPr>
            </w:pPr>
          </w:p>
        </w:tc>
      </w:tr>
      <w:tr w:rsidR="001675FB" w:rsidTr="008F600C">
        <w:trPr>
          <w:trHeight w:val="4308"/>
        </w:trPr>
        <w:tc>
          <w:tcPr>
            <w:tcW w:w="8947" w:type="dxa"/>
            <w:gridSpan w:val="5"/>
          </w:tcPr>
          <w:p w:rsidR="001675FB" w:rsidRDefault="001675FB" w:rsidP="008F600C">
            <w:pPr>
              <w:autoSpaceDE w:val="0"/>
              <w:autoSpaceDN w:val="0"/>
              <w:spacing w:line="560" w:lineRule="exact"/>
              <w:rPr>
                <w:rFonts w:ascii="仿宋" w:eastAsia="仿宋" w:hAnsi="仿宋" w:cs="仿宋" w:hint="eastAsia"/>
                <w:sz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</w:rPr>
              <w:t>一、基本情况（1000字以内，可另附页）</w:t>
            </w:r>
          </w:p>
          <w:p w:rsidR="001675FB" w:rsidRDefault="001675FB" w:rsidP="008F600C">
            <w:pPr>
              <w:autoSpaceDE w:val="0"/>
              <w:autoSpaceDN w:val="0"/>
              <w:spacing w:line="560" w:lineRule="exact"/>
              <w:rPr>
                <w:rFonts w:ascii="仿宋" w:eastAsia="仿宋" w:hAnsi="仿宋" w:cs="仿宋" w:hint="eastAsia"/>
                <w:sz w:val="32"/>
              </w:rPr>
            </w:pPr>
            <w:r>
              <w:rPr>
                <w:rFonts w:ascii="仿宋" w:eastAsia="仿宋" w:hAnsi="仿宋" w:cs="仿宋" w:hint="eastAsia"/>
                <w:sz w:val="32"/>
              </w:rPr>
              <w:t xml:space="preserve">    须简要说明以下内容：</w:t>
            </w:r>
          </w:p>
          <w:p w:rsidR="001675FB" w:rsidRDefault="001675FB" w:rsidP="008F600C">
            <w:pPr>
              <w:autoSpaceDE w:val="0"/>
              <w:autoSpaceDN w:val="0"/>
              <w:spacing w:line="560" w:lineRule="exact"/>
              <w:rPr>
                <w:rFonts w:ascii="仿宋" w:eastAsia="仿宋" w:hAnsi="仿宋" w:cs="仿宋" w:hint="eastAsia"/>
                <w:sz w:val="32"/>
              </w:rPr>
            </w:pPr>
            <w:r>
              <w:rPr>
                <w:rFonts w:ascii="仿宋" w:eastAsia="仿宋" w:hAnsi="仿宋" w:cs="仿宋" w:hint="eastAsia"/>
                <w:sz w:val="32"/>
              </w:rPr>
              <w:t>（一）申报主体基本情况。</w:t>
            </w:r>
          </w:p>
          <w:p w:rsidR="001675FB" w:rsidRDefault="001675FB" w:rsidP="008F600C">
            <w:pPr>
              <w:autoSpaceDE w:val="0"/>
              <w:autoSpaceDN w:val="0"/>
              <w:spacing w:line="560" w:lineRule="exact"/>
              <w:rPr>
                <w:rFonts w:ascii="仿宋" w:eastAsia="仿宋" w:hAnsi="仿宋" w:cs="仿宋" w:hint="eastAsia"/>
                <w:sz w:val="32"/>
              </w:rPr>
            </w:pPr>
            <w:r>
              <w:rPr>
                <w:rFonts w:ascii="仿宋" w:eastAsia="仿宋" w:hAnsi="仿宋" w:cs="仿宋" w:hint="eastAsia"/>
                <w:sz w:val="32"/>
              </w:rPr>
              <w:t>（二）基础条件。包括：</w:t>
            </w:r>
          </w:p>
          <w:p w:rsidR="001675FB" w:rsidRDefault="001675FB" w:rsidP="008F600C">
            <w:pPr>
              <w:autoSpaceDE w:val="0"/>
              <w:autoSpaceDN w:val="0"/>
              <w:spacing w:line="560" w:lineRule="exact"/>
              <w:rPr>
                <w:rFonts w:ascii="仿宋" w:eastAsia="仿宋" w:hAnsi="仿宋" w:cs="仿宋" w:hint="eastAsia"/>
                <w:sz w:val="32"/>
              </w:rPr>
            </w:pPr>
            <w:r>
              <w:rPr>
                <w:rFonts w:ascii="仿宋" w:eastAsia="仿宋" w:hAnsi="仿宋" w:cs="仿宋" w:hint="eastAsia"/>
                <w:sz w:val="32"/>
              </w:rPr>
              <w:t>1．基地主导产品20</w:t>
            </w:r>
            <w:r>
              <w:rPr>
                <w:rFonts w:ascii="仿宋" w:eastAsia="仿宋" w:hAnsi="仿宋" w:cs="仿宋"/>
                <w:sz w:val="32"/>
              </w:rPr>
              <w:t>20</w:t>
            </w:r>
            <w:r>
              <w:rPr>
                <w:rFonts w:ascii="仿宋" w:eastAsia="仿宋" w:hAnsi="仿宋" w:cs="仿宋" w:hint="eastAsia"/>
                <w:sz w:val="32"/>
              </w:rPr>
              <w:t>-202</w:t>
            </w:r>
            <w:r>
              <w:rPr>
                <w:rFonts w:ascii="仿宋" w:eastAsia="仿宋" w:hAnsi="仿宋" w:cs="仿宋"/>
                <w:sz w:val="32"/>
              </w:rPr>
              <w:t>2</w:t>
            </w:r>
            <w:r>
              <w:rPr>
                <w:rFonts w:ascii="仿宋" w:eastAsia="仿宋" w:hAnsi="仿宋" w:cs="仿宋" w:hint="eastAsia"/>
                <w:sz w:val="32"/>
              </w:rPr>
              <w:t>年出口额（以万美元计，并请附证明材料）；</w:t>
            </w:r>
          </w:p>
          <w:p w:rsidR="001675FB" w:rsidRDefault="001675FB" w:rsidP="008F600C">
            <w:pPr>
              <w:autoSpaceDE w:val="0"/>
              <w:autoSpaceDN w:val="0"/>
              <w:spacing w:line="560" w:lineRule="exact"/>
              <w:rPr>
                <w:rFonts w:ascii="仿宋" w:eastAsia="仿宋" w:hAnsi="仿宋" w:cs="仿宋" w:hint="eastAsia"/>
                <w:sz w:val="32"/>
              </w:rPr>
            </w:pPr>
            <w:r>
              <w:rPr>
                <w:rFonts w:ascii="仿宋" w:eastAsia="仿宋" w:hAnsi="仿宋" w:cs="仿宋" w:hint="eastAsia"/>
                <w:sz w:val="32"/>
              </w:rPr>
              <w:t>2．在海关部门备案的种植基地、养殖场、中转场、仓储库、加工厂的数量及规模（按规定无需备案的除外）；</w:t>
            </w:r>
          </w:p>
          <w:p w:rsidR="001675FB" w:rsidRDefault="001675FB" w:rsidP="008F600C">
            <w:pPr>
              <w:autoSpaceDE w:val="0"/>
              <w:autoSpaceDN w:val="0"/>
              <w:spacing w:line="560" w:lineRule="exact"/>
              <w:rPr>
                <w:rFonts w:ascii="仿宋" w:eastAsia="仿宋" w:hAnsi="仿宋" w:cs="仿宋" w:hint="eastAsia"/>
                <w:sz w:val="32"/>
              </w:rPr>
            </w:pPr>
            <w:r>
              <w:rPr>
                <w:rFonts w:ascii="仿宋" w:eastAsia="仿宋" w:hAnsi="仿宋" w:cs="仿宋" w:hint="eastAsia"/>
                <w:sz w:val="32"/>
              </w:rPr>
              <w:t>3．基地主导产品国际认证情况（有效认证的名称及数量）</w:t>
            </w:r>
          </w:p>
          <w:p w:rsidR="001675FB" w:rsidRDefault="001675FB" w:rsidP="008F600C">
            <w:pPr>
              <w:autoSpaceDE w:val="0"/>
              <w:autoSpaceDN w:val="0"/>
              <w:spacing w:line="560" w:lineRule="exact"/>
              <w:rPr>
                <w:rFonts w:ascii="仿宋" w:eastAsia="仿宋" w:hAnsi="仿宋" w:cs="仿宋" w:hint="eastAsia"/>
                <w:sz w:val="32"/>
              </w:rPr>
            </w:pPr>
            <w:r>
              <w:rPr>
                <w:rFonts w:ascii="仿宋" w:eastAsia="仿宋" w:hAnsi="仿宋" w:cs="仿宋" w:hint="eastAsia"/>
                <w:sz w:val="32"/>
              </w:rPr>
              <w:t>4．基地主导产品国际商标注册情况；</w:t>
            </w:r>
          </w:p>
        </w:tc>
      </w:tr>
      <w:tr w:rsidR="001675FB" w:rsidTr="008F600C">
        <w:trPr>
          <w:trHeight w:val="4308"/>
        </w:trPr>
        <w:tc>
          <w:tcPr>
            <w:tcW w:w="8947" w:type="dxa"/>
            <w:gridSpan w:val="5"/>
          </w:tcPr>
          <w:p w:rsidR="001675FB" w:rsidRDefault="001675FB" w:rsidP="008F600C">
            <w:pPr>
              <w:autoSpaceDE w:val="0"/>
              <w:autoSpaceDN w:val="0"/>
              <w:spacing w:line="580" w:lineRule="exact"/>
              <w:rPr>
                <w:rFonts w:ascii="仿宋" w:eastAsia="仿宋" w:hAnsi="仿宋" w:cs="仿宋" w:hint="eastAsia"/>
                <w:sz w:val="32"/>
              </w:rPr>
            </w:pPr>
            <w:r>
              <w:rPr>
                <w:rFonts w:ascii="仿宋" w:eastAsia="仿宋" w:hAnsi="仿宋" w:cs="仿宋" w:hint="eastAsia"/>
                <w:sz w:val="32"/>
              </w:rPr>
              <w:lastRenderedPageBreak/>
              <w:t>5．基地带动种植、养殖的农户数；带动就业总人数。</w:t>
            </w:r>
          </w:p>
          <w:p w:rsidR="001675FB" w:rsidRDefault="001675FB" w:rsidP="008F600C">
            <w:pPr>
              <w:autoSpaceDE w:val="0"/>
              <w:autoSpaceDN w:val="0"/>
              <w:spacing w:line="580" w:lineRule="exact"/>
              <w:rPr>
                <w:rFonts w:ascii="仿宋" w:eastAsia="仿宋" w:hAnsi="仿宋" w:cs="仿宋" w:hint="eastAsia"/>
                <w:sz w:val="32"/>
              </w:rPr>
            </w:pPr>
            <w:r>
              <w:rPr>
                <w:rFonts w:ascii="仿宋" w:eastAsia="仿宋" w:hAnsi="仿宋" w:cs="仿宋" w:hint="eastAsia"/>
                <w:sz w:val="32"/>
              </w:rPr>
              <w:t>（三）基地已获得的认定情况。国家级、省级认定的质量安全、特色农产品优势区、现代农业产业园、产业集群、外贸转型升级基地、农业对外开放合作试验区等；国家级、省级认定推介的农业品牌；国家级、省级产业化龙头企业等。</w:t>
            </w:r>
          </w:p>
          <w:p w:rsidR="001675FB" w:rsidRDefault="001675FB" w:rsidP="008F600C">
            <w:pPr>
              <w:autoSpaceDE w:val="0"/>
              <w:autoSpaceDN w:val="0"/>
              <w:spacing w:line="580" w:lineRule="exact"/>
              <w:rPr>
                <w:rFonts w:ascii="仿宋" w:eastAsia="仿宋" w:hAnsi="仿宋" w:cs="仿宋" w:hint="eastAsia"/>
                <w:sz w:val="32"/>
              </w:rPr>
            </w:pPr>
            <w:r>
              <w:rPr>
                <w:rFonts w:ascii="仿宋" w:eastAsia="仿宋" w:hAnsi="仿宋" w:cs="仿宋" w:hint="eastAsia"/>
                <w:sz w:val="32"/>
              </w:rPr>
              <w:t>（四）不同类型基地建设情况。</w:t>
            </w:r>
          </w:p>
          <w:p w:rsidR="001675FB" w:rsidRDefault="001675FB" w:rsidP="008F600C">
            <w:pPr>
              <w:autoSpaceDE w:val="0"/>
              <w:autoSpaceDN w:val="0"/>
              <w:spacing w:line="580" w:lineRule="exact"/>
              <w:rPr>
                <w:rFonts w:ascii="仿宋" w:eastAsia="仿宋" w:hAnsi="仿宋" w:cs="仿宋" w:hint="eastAsia"/>
                <w:sz w:val="32"/>
              </w:rPr>
            </w:pPr>
            <w:r>
              <w:rPr>
                <w:rFonts w:ascii="仿宋" w:eastAsia="仿宋" w:hAnsi="仿宋" w:cs="仿宋" w:hint="eastAsia"/>
                <w:sz w:val="32"/>
              </w:rPr>
              <w:t>生产型：基地主体质量管理体系建设情况；</w:t>
            </w:r>
          </w:p>
          <w:p w:rsidR="001675FB" w:rsidRDefault="001675FB" w:rsidP="008F600C">
            <w:pPr>
              <w:autoSpaceDE w:val="0"/>
              <w:autoSpaceDN w:val="0"/>
              <w:spacing w:line="580" w:lineRule="exact"/>
              <w:rPr>
                <w:rFonts w:ascii="仿宋" w:eastAsia="仿宋" w:hAnsi="仿宋" w:cs="仿宋" w:hint="eastAsia"/>
                <w:sz w:val="32"/>
              </w:rPr>
            </w:pPr>
            <w:r>
              <w:rPr>
                <w:rFonts w:ascii="仿宋" w:eastAsia="仿宋" w:hAnsi="仿宋" w:cs="仿宋" w:hint="eastAsia"/>
                <w:sz w:val="32"/>
              </w:rPr>
              <w:t>加工型：基地主体自检自控设施、设备及人员配置情况，出口产品研发情况；</w:t>
            </w:r>
          </w:p>
          <w:p w:rsidR="001675FB" w:rsidRDefault="001675FB" w:rsidP="008F600C">
            <w:pPr>
              <w:autoSpaceDE w:val="0"/>
              <w:autoSpaceDN w:val="0"/>
              <w:spacing w:line="580" w:lineRule="exact"/>
              <w:rPr>
                <w:rFonts w:ascii="仿宋" w:eastAsia="仿宋" w:hAnsi="仿宋" w:cs="仿宋" w:hint="eastAsia"/>
                <w:sz w:val="32"/>
              </w:rPr>
            </w:pPr>
            <w:r>
              <w:rPr>
                <w:rFonts w:ascii="仿宋" w:eastAsia="仿宋" w:hAnsi="仿宋" w:cs="仿宋" w:hint="eastAsia"/>
                <w:sz w:val="32"/>
              </w:rPr>
              <w:t>贸易型：近年来农产品出口贸易服务经营业绩情况。</w:t>
            </w:r>
          </w:p>
          <w:p w:rsidR="001675FB" w:rsidRDefault="001675FB" w:rsidP="008F600C">
            <w:pPr>
              <w:autoSpaceDE w:val="0"/>
              <w:autoSpaceDN w:val="0"/>
              <w:spacing w:line="580" w:lineRule="exact"/>
              <w:rPr>
                <w:rFonts w:ascii="仿宋" w:eastAsia="仿宋" w:hAnsi="仿宋" w:cs="仿宋" w:hint="eastAsia"/>
                <w:sz w:val="32"/>
              </w:rPr>
            </w:pPr>
            <w:r>
              <w:rPr>
                <w:rFonts w:ascii="仿宋" w:eastAsia="仿宋" w:hAnsi="仿宋" w:cs="仿宋" w:hint="eastAsia"/>
                <w:sz w:val="32"/>
              </w:rPr>
              <w:t>（五）其他相关情况。</w:t>
            </w:r>
          </w:p>
        </w:tc>
      </w:tr>
      <w:tr w:rsidR="001675FB" w:rsidTr="008F600C">
        <w:trPr>
          <w:trHeight w:val="6181"/>
        </w:trPr>
        <w:tc>
          <w:tcPr>
            <w:tcW w:w="8947" w:type="dxa"/>
            <w:gridSpan w:val="5"/>
          </w:tcPr>
          <w:p w:rsidR="001675FB" w:rsidRDefault="001675FB" w:rsidP="008F600C">
            <w:pPr>
              <w:autoSpaceDE w:val="0"/>
              <w:autoSpaceDN w:val="0"/>
              <w:spacing w:line="580" w:lineRule="exact"/>
              <w:rPr>
                <w:rFonts w:ascii="仿宋" w:eastAsia="仿宋" w:hAnsi="仿宋" w:cs="仿宋" w:hint="eastAsia"/>
                <w:b/>
                <w:bCs/>
                <w:sz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</w:rPr>
              <w:t>二、</w:t>
            </w:r>
            <w:r>
              <w:rPr>
                <w:rFonts w:ascii="仿宋" w:eastAsia="仿宋" w:hAnsi="仿宋" w:cs="仿宋"/>
                <w:b/>
                <w:bCs/>
                <w:sz w:val="32"/>
              </w:rPr>
              <w:t>2023</w:t>
            </w:r>
            <w:r>
              <w:rPr>
                <w:rFonts w:ascii="仿宋" w:eastAsia="仿宋" w:hAnsi="仿宋" w:cs="仿宋" w:hint="eastAsia"/>
                <w:b/>
                <w:bCs/>
                <w:sz w:val="32"/>
              </w:rPr>
              <w:t>年建设目标与建设内容（500字以内，可另附页）</w:t>
            </w:r>
          </w:p>
          <w:p w:rsidR="001675FB" w:rsidRDefault="001675FB" w:rsidP="008F600C">
            <w:pPr>
              <w:autoSpaceDE w:val="0"/>
              <w:autoSpaceDN w:val="0"/>
              <w:spacing w:line="580" w:lineRule="exact"/>
              <w:rPr>
                <w:rFonts w:ascii="仿宋" w:eastAsia="仿宋" w:hAnsi="仿宋" w:cs="仿宋" w:hint="eastAsia"/>
                <w:sz w:val="32"/>
              </w:rPr>
            </w:pPr>
            <w:r>
              <w:rPr>
                <w:rFonts w:ascii="仿宋" w:eastAsia="仿宋" w:hAnsi="仿宋" w:cs="仿宋" w:hint="eastAsia"/>
                <w:sz w:val="32"/>
              </w:rPr>
              <w:t xml:space="preserve">    本栏填写时着重推进以下5方面建设：</w:t>
            </w:r>
          </w:p>
          <w:p w:rsidR="001675FB" w:rsidRDefault="001675FB" w:rsidP="008F600C">
            <w:pPr>
              <w:autoSpaceDE w:val="0"/>
              <w:autoSpaceDN w:val="0"/>
              <w:spacing w:line="580" w:lineRule="exact"/>
              <w:rPr>
                <w:rFonts w:ascii="仿宋" w:eastAsia="仿宋" w:hAnsi="仿宋" w:cs="仿宋" w:hint="eastAsia"/>
                <w:sz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</w:rPr>
              <w:t>一是开展国际认证认可。</w:t>
            </w:r>
            <w:r>
              <w:rPr>
                <w:rFonts w:ascii="仿宋" w:eastAsia="仿宋" w:hAnsi="仿宋" w:cs="仿宋" w:hint="eastAsia"/>
                <w:sz w:val="32"/>
              </w:rPr>
              <w:t>重点面向欧盟、东盟、美国、中东、日韩、俄罗斯等目标市场，对标国别类、产品类、宗教类等认证内容，积极开展国际认证。</w:t>
            </w:r>
            <w:r>
              <w:rPr>
                <w:rFonts w:ascii="仿宋" w:eastAsia="仿宋" w:hAnsi="仿宋" w:cs="仿宋" w:hint="eastAsia"/>
                <w:b/>
                <w:bCs/>
                <w:sz w:val="32"/>
              </w:rPr>
              <w:t>二是应用国际标准。</w:t>
            </w:r>
            <w:r>
              <w:rPr>
                <w:rFonts w:ascii="仿宋" w:eastAsia="仿宋" w:hAnsi="仿宋" w:cs="仿宋" w:hint="eastAsia"/>
                <w:sz w:val="32"/>
              </w:rPr>
              <w:t>应用国际通行标准体系，在原料生产、加工包装、仓储物流等环节实现标准化，实现出口全过程质量管控，促进产品提质升级。</w:t>
            </w:r>
            <w:r>
              <w:rPr>
                <w:rFonts w:ascii="仿宋" w:eastAsia="仿宋" w:hAnsi="仿宋" w:cs="仿宋" w:hint="eastAsia"/>
                <w:b/>
                <w:bCs/>
                <w:sz w:val="32"/>
              </w:rPr>
              <w:t>三是打造国际品牌。</w:t>
            </w:r>
            <w:r>
              <w:rPr>
                <w:rFonts w:ascii="仿宋" w:eastAsia="仿宋" w:hAnsi="仿宋" w:cs="仿宋" w:hint="eastAsia"/>
                <w:sz w:val="32"/>
              </w:rPr>
              <w:t>立足已有品牌基础，开展国际商标注册，强化设计包装、品牌文化挖掘和国际营销。</w:t>
            </w:r>
            <w:r>
              <w:rPr>
                <w:rFonts w:ascii="仿宋" w:eastAsia="仿宋" w:hAnsi="仿宋" w:cs="仿宋" w:hint="eastAsia"/>
                <w:b/>
                <w:bCs/>
                <w:sz w:val="32"/>
              </w:rPr>
              <w:t>四是提升出口产业链价值链。</w:t>
            </w:r>
            <w:r>
              <w:rPr>
                <w:rFonts w:ascii="仿宋" w:eastAsia="仿宋" w:hAnsi="仿宋" w:cs="仿宋" w:hint="eastAsia"/>
                <w:sz w:val="32"/>
              </w:rPr>
              <w:t>优化出口产品结构，开展技术和设备升级改造，完善仓储物流设施，拓展“跨境电商+海外仓”等新业态。</w:t>
            </w:r>
          </w:p>
        </w:tc>
      </w:tr>
      <w:tr w:rsidR="001675FB" w:rsidTr="008F600C">
        <w:trPr>
          <w:trHeight w:val="4308"/>
        </w:trPr>
        <w:tc>
          <w:tcPr>
            <w:tcW w:w="8947" w:type="dxa"/>
            <w:gridSpan w:val="5"/>
          </w:tcPr>
          <w:p w:rsidR="001675FB" w:rsidRDefault="001675FB" w:rsidP="008F600C">
            <w:pPr>
              <w:autoSpaceDE w:val="0"/>
              <w:autoSpaceDN w:val="0"/>
              <w:rPr>
                <w:rFonts w:ascii="仿宋" w:eastAsia="仿宋" w:hAnsi="仿宋" w:cs="仿宋" w:hint="eastAsia"/>
                <w:sz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</w:rPr>
              <w:lastRenderedPageBreak/>
              <w:t>三、申报单位签章</w:t>
            </w:r>
          </w:p>
          <w:p w:rsidR="001675FB" w:rsidRDefault="001675FB" w:rsidP="008F600C">
            <w:pPr>
              <w:autoSpaceDE w:val="0"/>
              <w:autoSpaceDN w:val="0"/>
              <w:rPr>
                <w:rFonts w:ascii="仿宋" w:eastAsia="仿宋" w:hAnsi="仿宋" w:cs="仿宋" w:hint="eastAsia"/>
                <w:sz w:val="32"/>
              </w:rPr>
            </w:pPr>
            <w:r>
              <w:rPr>
                <w:rFonts w:ascii="仿宋" w:eastAsia="仿宋" w:hAnsi="仿宋" w:cs="仿宋" w:hint="eastAsia"/>
                <w:sz w:val="32"/>
              </w:rPr>
              <w:t xml:space="preserve">    我单位近3年未发生出口食品农产品质量安全案件、重大动植物疫情疫病、环保和生产安全事故，未因诚信原因受到执法部门的行政处罚。我单位保证所报资料均真实、有效。如违反相关规定，我单位将承担一切责任。</w:t>
            </w:r>
          </w:p>
          <w:p w:rsidR="001675FB" w:rsidRDefault="001675FB" w:rsidP="008F600C">
            <w:pPr>
              <w:autoSpaceDE w:val="0"/>
              <w:autoSpaceDN w:val="0"/>
              <w:rPr>
                <w:rFonts w:ascii="仿宋" w:eastAsia="仿宋" w:hAnsi="仿宋" w:cs="仿宋" w:hint="eastAsia"/>
                <w:sz w:val="32"/>
              </w:rPr>
            </w:pPr>
          </w:p>
          <w:p w:rsidR="001675FB" w:rsidRDefault="001675FB" w:rsidP="008F600C">
            <w:pPr>
              <w:autoSpaceDE w:val="0"/>
              <w:autoSpaceDN w:val="0"/>
              <w:rPr>
                <w:rFonts w:ascii="仿宋" w:eastAsia="仿宋" w:hAnsi="仿宋" w:cs="仿宋" w:hint="eastAsia"/>
                <w:sz w:val="32"/>
              </w:rPr>
            </w:pPr>
          </w:p>
          <w:p w:rsidR="001675FB" w:rsidRDefault="001675FB" w:rsidP="008F600C">
            <w:pPr>
              <w:autoSpaceDE w:val="0"/>
              <w:autoSpaceDN w:val="0"/>
              <w:jc w:val="right"/>
              <w:rPr>
                <w:rFonts w:ascii="仿宋" w:eastAsia="仿宋" w:hAnsi="仿宋" w:cs="仿宋" w:hint="eastAsia"/>
                <w:sz w:val="32"/>
              </w:rPr>
            </w:pPr>
            <w:r>
              <w:rPr>
                <w:rFonts w:ascii="仿宋" w:eastAsia="仿宋" w:hAnsi="仿宋" w:cs="仿宋" w:hint="eastAsia"/>
                <w:sz w:val="32"/>
              </w:rPr>
              <w:t>负责人签名：    （单位公章）</w:t>
            </w:r>
          </w:p>
          <w:p w:rsidR="001675FB" w:rsidRDefault="001675FB" w:rsidP="008F600C">
            <w:pPr>
              <w:autoSpaceDE w:val="0"/>
              <w:autoSpaceDN w:val="0"/>
              <w:jc w:val="center"/>
              <w:rPr>
                <w:rFonts w:ascii="仿宋" w:eastAsia="仿宋" w:hAnsi="仿宋" w:cs="仿宋" w:hint="eastAsia"/>
                <w:sz w:val="32"/>
              </w:rPr>
            </w:pPr>
            <w:r>
              <w:rPr>
                <w:rFonts w:ascii="仿宋" w:eastAsia="仿宋" w:hAnsi="仿宋" w:cs="仿宋" w:hint="eastAsia"/>
                <w:sz w:val="32"/>
              </w:rPr>
              <w:t xml:space="preserve">                                 年   月   日</w:t>
            </w:r>
          </w:p>
          <w:p w:rsidR="001675FB" w:rsidRDefault="001675FB" w:rsidP="008F600C">
            <w:pPr>
              <w:autoSpaceDE w:val="0"/>
              <w:autoSpaceDN w:val="0"/>
              <w:jc w:val="center"/>
              <w:rPr>
                <w:rFonts w:ascii="仿宋" w:eastAsia="仿宋" w:hAnsi="仿宋" w:cs="仿宋" w:hint="eastAsia"/>
                <w:sz w:val="32"/>
              </w:rPr>
            </w:pPr>
          </w:p>
          <w:p w:rsidR="001675FB" w:rsidRDefault="001675FB" w:rsidP="008F600C">
            <w:pPr>
              <w:autoSpaceDE w:val="0"/>
              <w:autoSpaceDN w:val="0"/>
              <w:jc w:val="center"/>
              <w:rPr>
                <w:rFonts w:ascii="仿宋" w:eastAsia="仿宋" w:hAnsi="仿宋" w:cs="仿宋" w:hint="eastAsia"/>
                <w:sz w:val="32"/>
              </w:rPr>
            </w:pPr>
          </w:p>
        </w:tc>
      </w:tr>
      <w:tr w:rsidR="001675FB" w:rsidTr="008F600C">
        <w:trPr>
          <w:trHeight w:val="4308"/>
        </w:trPr>
        <w:tc>
          <w:tcPr>
            <w:tcW w:w="8947" w:type="dxa"/>
            <w:gridSpan w:val="5"/>
          </w:tcPr>
          <w:p w:rsidR="001675FB" w:rsidRDefault="001675FB" w:rsidP="008F600C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仿宋" w:eastAsia="仿宋" w:hAnsi="仿宋" w:cs="仿宋" w:hint="eastAsia"/>
                <w:sz w:val="32"/>
              </w:rPr>
            </w:pPr>
            <w:r>
              <w:rPr>
                <w:rFonts w:ascii="仿宋" w:eastAsia="仿宋" w:hAnsi="仿宋" w:cs="仿宋" w:hint="eastAsia"/>
                <w:sz w:val="32"/>
              </w:rPr>
              <w:t>市/县农业农村部门意见</w:t>
            </w:r>
          </w:p>
          <w:p w:rsidR="001675FB" w:rsidRDefault="001675FB" w:rsidP="008F600C">
            <w:pPr>
              <w:autoSpaceDE w:val="0"/>
              <w:autoSpaceDN w:val="0"/>
              <w:jc w:val="left"/>
              <w:rPr>
                <w:rFonts w:ascii="仿宋" w:eastAsia="仿宋" w:hAnsi="仿宋" w:cs="仿宋" w:hint="eastAsia"/>
                <w:sz w:val="32"/>
              </w:rPr>
            </w:pPr>
          </w:p>
          <w:p w:rsidR="001675FB" w:rsidRDefault="001675FB" w:rsidP="008F600C">
            <w:pPr>
              <w:autoSpaceDE w:val="0"/>
              <w:autoSpaceDN w:val="0"/>
              <w:jc w:val="left"/>
              <w:rPr>
                <w:rFonts w:ascii="仿宋" w:eastAsia="仿宋" w:hAnsi="仿宋" w:cs="仿宋" w:hint="eastAsia"/>
                <w:sz w:val="32"/>
              </w:rPr>
            </w:pPr>
          </w:p>
          <w:p w:rsidR="001675FB" w:rsidRDefault="001675FB" w:rsidP="008F600C">
            <w:pPr>
              <w:autoSpaceDE w:val="0"/>
              <w:autoSpaceDN w:val="0"/>
              <w:jc w:val="left"/>
              <w:rPr>
                <w:rFonts w:ascii="仿宋" w:eastAsia="仿宋" w:hAnsi="仿宋" w:cs="仿宋" w:hint="eastAsia"/>
                <w:sz w:val="32"/>
              </w:rPr>
            </w:pPr>
          </w:p>
          <w:p w:rsidR="001675FB" w:rsidRDefault="001675FB" w:rsidP="008F600C">
            <w:pPr>
              <w:autoSpaceDE w:val="0"/>
              <w:autoSpaceDN w:val="0"/>
              <w:jc w:val="left"/>
              <w:rPr>
                <w:rFonts w:ascii="仿宋" w:eastAsia="仿宋" w:hAnsi="仿宋" w:cs="仿宋" w:hint="eastAsia"/>
                <w:sz w:val="32"/>
              </w:rPr>
            </w:pPr>
          </w:p>
          <w:p w:rsidR="001675FB" w:rsidRDefault="001675FB" w:rsidP="008F600C">
            <w:pPr>
              <w:autoSpaceDE w:val="0"/>
              <w:autoSpaceDN w:val="0"/>
              <w:jc w:val="left"/>
              <w:rPr>
                <w:rFonts w:ascii="仿宋" w:eastAsia="仿宋" w:hAnsi="仿宋" w:cs="仿宋" w:hint="eastAsia"/>
                <w:sz w:val="32"/>
              </w:rPr>
            </w:pPr>
          </w:p>
          <w:p w:rsidR="001675FB" w:rsidRDefault="001675FB" w:rsidP="008F600C">
            <w:pPr>
              <w:autoSpaceDE w:val="0"/>
              <w:autoSpaceDN w:val="0"/>
              <w:jc w:val="right"/>
              <w:rPr>
                <w:rFonts w:ascii="仿宋" w:eastAsia="仿宋" w:hAnsi="仿宋" w:cs="仿宋" w:hint="eastAsia"/>
                <w:sz w:val="32"/>
              </w:rPr>
            </w:pPr>
            <w:r>
              <w:rPr>
                <w:rFonts w:ascii="仿宋" w:eastAsia="仿宋" w:hAnsi="仿宋" w:cs="仿宋" w:hint="eastAsia"/>
                <w:sz w:val="32"/>
              </w:rPr>
              <w:t>负责人签名：    （单位公章）</w:t>
            </w:r>
          </w:p>
          <w:p w:rsidR="001675FB" w:rsidRDefault="001675FB" w:rsidP="008F600C">
            <w:pPr>
              <w:autoSpaceDE w:val="0"/>
              <w:autoSpaceDN w:val="0"/>
              <w:jc w:val="center"/>
              <w:rPr>
                <w:rFonts w:ascii="仿宋" w:eastAsia="仿宋" w:hAnsi="仿宋" w:cs="仿宋" w:hint="eastAsia"/>
                <w:sz w:val="32"/>
              </w:rPr>
            </w:pPr>
            <w:r>
              <w:rPr>
                <w:rFonts w:ascii="仿宋" w:eastAsia="仿宋" w:hAnsi="仿宋" w:cs="仿宋" w:hint="eastAsia"/>
                <w:sz w:val="32"/>
              </w:rPr>
              <w:t xml:space="preserve">                                 年   月   日</w:t>
            </w:r>
          </w:p>
          <w:p w:rsidR="001675FB" w:rsidRDefault="001675FB" w:rsidP="008F600C">
            <w:pPr>
              <w:autoSpaceDE w:val="0"/>
              <w:autoSpaceDN w:val="0"/>
              <w:jc w:val="center"/>
              <w:rPr>
                <w:rFonts w:ascii="仿宋" w:eastAsia="仿宋" w:hAnsi="仿宋" w:cs="仿宋" w:hint="eastAsia"/>
                <w:sz w:val="32"/>
              </w:rPr>
            </w:pPr>
          </w:p>
        </w:tc>
      </w:tr>
    </w:tbl>
    <w:p w:rsidR="001675FB" w:rsidRDefault="001675FB" w:rsidP="001675FB">
      <w:pPr>
        <w:snapToGrid w:val="0"/>
        <w:spacing w:line="600" w:lineRule="exact"/>
        <w:rPr>
          <w:rFonts w:ascii="仿宋" w:eastAsia="仿宋" w:hAnsi="仿宋" w:cs="仿宋" w:hint="eastAsia"/>
          <w:color w:val="000000"/>
          <w:sz w:val="32"/>
          <w:szCs w:val="32"/>
        </w:rPr>
        <w:sectPr w:rsidR="001675FB">
          <w:footerReference w:type="default" r:id="rId7"/>
          <w:pgSz w:w="11906" w:h="16838"/>
          <w:pgMar w:top="1843" w:right="1219" w:bottom="1559" w:left="1599" w:header="851" w:footer="992" w:gutter="0"/>
          <w:pgNumType w:fmt="numberInDash"/>
          <w:cols w:space="720"/>
          <w:docGrid w:type="lines" w:linePitch="312"/>
        </w:sectPr>
      </w:pPr>
    </w:p>
    <w:p w:rsidR="001675FB" w:rsidRDefault="001675FB" w:rsidP="001675FB">
      <w:pPr>
        <w:snapToGrid w:val="0"/>
        <w:spacing w:line="600" w:lineRule="exact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lastRenderedPageBreak/>
        <w:t>附件2</w:t>
      </w:r>
    </w:p>
    <w:p w:rsidR="001675FB" w:rsidRDefault="001675FB" w:rsidP="001675FB">
      <w:pPr>
        <w:pStyle w:val="2"/>
        <w:ind w:firstLine="640"/>
        <w:rPr>
          <w:rFonts w:ascii="Times New Roman" w:hAnsi="Times New Roman"/>
          <w:color w:val="000000"/>
          <w:sz w:val="32"/>
        </w:rPr>
      </w:pPr>
    </w:p>
    <w:p w:rsidR="001675FB" w:rsidRDefault="001675FB" w:rsidP="001675FB">
      <w:pPr>
        <w:snapToGrid w:val="0"/>
        <w:spacing w:beforeLines="50" w:before="156" w:line="600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海南省农业国际贸易高质量发展基地</w:t>
      </w:r>
    </w:p>
    <w:p w:rsidR="001675FB" w:rsidRDefault="001675FB" w:rsidP="001675FB">
      <w:pPr>
        <w:snapToGrid w:val="0"/>
        <w:spacing w:beforeLines="50" w:before="156" w:line="600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申报表（省级）</w:t>
      </w:r>
    </w:p>
    <w:p w:rsidR="001675FB" w:rsidRDefault="001675FB" w:rsidP="001675FB">
      <w:pPr>
        <w:snapToGrid w:val="0"/>
        <w:spacing w:beforeLines="50" w:before="156" w:line="600" w:lineRule="exact"/>
        <w:jc w:val="center"/>
        <w:rPr>
          <w:rFonts w:ascii="Times New Roman" w:eastAsia="楷体_GB2312" w:hAnsi="Times New Roman"/>
          <w:color w:val="000000"/>
          <w:sz w:val="40"/>
          <w:szCs w:val="44"/>
        </w:rPr>
      </w:pPr>
      <w:r>
        <w:rPr>
          <w:rFonts w:ascii="Times New Roman" w:eastAsia="楷体_GB2312" w:hAnsi="Times New Roman"/>
          <w:color w:val="000000"/>
          <w:sz w:val="40"/>
          <w:szCs w:val="44"/>
        </w:rPr>
        <w:t>（样式）</w:t>
      </w:r>
    </w:p>
    <w:p w:rsidR="001675FB" w:rsidRDefault="001675FB" w:rsidP="001675FB">
      <w:pPr>
        <w:jc w:val="center"/>
        <w:rPr>
          <w:rFonts w:ascii="Times New Roman" w:eastAsia="华文中宋" w:hAnsi="Times New Roman"/>
          <w:b/>
          <w:color w:val="000000"/>
          <w:sz w:val="44"/>
          <w:szCs w:val="48"/>
        </w:rPr>
      </w:pPr>
    </w:p>
    <w:p w:rsidR="001675FB" w:rsidRDefault="001675FB" w:rsidP="001675FB">
      <w:pPr>
        <w:rPr>
          <w:rFonts w:ascii="Times New Roman" w:hAnsi="Times New Roman"/>
          <w:color w:val="000000"/>
          <w:sz w:val="32"/>
          <w:szCs w:val="44"/>
        </w:rPr>
      </w:pPr>
    </w:p>
    <w:p w:rsidR="001675FB" w:rsidRDefault="001675FB" w:rsidP="001675FB">
      <w:pPr>
        <w:rPr>
          <w:rFonts w:ascii="Times New Roman" w:hAnsi="Times New Roman"/>
          <w:color w:val="000000"/>
          <w:sz w:val="32"/>
          <w:szCs w:val="44"/>
        </w:rPr>
      </w:pPr>
    </w:p>
    <w:p w:rsidR="001675FB" w:rsidRDefault="001675FB" w:rsidP="001675FB">
      <w:pPr>
        <w:rPr>
          <w:rFonts w:ascii="Times New Roman" w:hAnsi="Times New Roman"/>
          <w:color w:val="000000"/>
          <w:sz w:val="32"/>
          <w:szCs w:val="44"/>
        </w:rPr>
      </w:pPr>
    </w:p>
    <w:p w:rsidR="001675FB" w:rsidRDefault="001675FB" w:rsidP="001675FB">
      <w:pPr>
        <w:rPr>
          <w:rFonts w:ascii="Times New Roman" w:hAnsi="Times New Roman"/>
          <w:color w:val="000000"/>
          <w:sz w:val="32"/>
          <w:szCs w:val="44"/>
        </w:rPr>
      </w:pPr>
    </w:p>
    <w:p w:rsidR="001675FB" w:rsidRDefault="001675FB" w:rsidP="001675FB">
      <w:pPr>
        <w:rPr>
          <w:rFonts w:ascii="Times New Roman" w:hAnsi="Times New Roman"/>
          <w:color w:val="000000"/>
          <w:sz w:val="32"/>
          <w:szCs w:val="44"/>
        </w:rPr>
      </w:pPr>
    </w:p>
    <w:p w:rsidR="001675FB" w:rsidRDefault="001675FB" w:rsidP="001675FB">
      <w:pPr>
        <w:rPr>
          <w:rFonts w:ascii="Times New Roman" w:hAnsi="Times New Roman"/>
          <w:color w:val="000000"/>
          <w:sz w:val="32"/>
          <w:szCs w:val="44"/>
        </w:rPr>
      </w:pPr>
    </w:p>
    <w:p w:rsidR="001675FB" w:rsidRDefault="001675FB" w:rsidP="001675FB">
      <w:pPr>
        <w:rPr>
          <w:rFonts w:ascii="Times New Roman" w:hAnsi="Times New Roman"/>
          <w:color w:val="000000"/>
          <w:sz w:val="32"/>
          <w:szCs w:val="44"/>
        </w:rPr>
      </w:pPr>
    </w:p>
    <w:p w:rsidR="001675FB" w:rsidRDefault="001675FB" w:rsidP="001675FB">
      <w:pPr>
        <w:ind w:leftChars="200" w:left="420"/>
        <w:rPr>
          <w:rFonts w:ascii="Times New Roman" w:hAnsi="Times New Roman"/>
          <w:color w:val="000000"/>
          <w:kern w:val="0"/>
          <w:sz w:val="32"/>
          <w:szCs w:val="32"/>
          <w:u w:val="single"/>
        </w:rPr>
      </w:pPr>
      <w:r>
        <w:rPr>
          <w:rFonts w:ascii="Times New Roman" w:hAnsi="Times New Roman"/>
          <w:color w:val="000000"/>
          <w:spacing w:val="39"/>
          <w:kern w:val="0"/>
          <w:sz w:val="32"/>
          <w:szCs w:val="32"/>
        </w:rPr>
        <w:t>申报基地名</w:t>
      </w:r>
      <w:r>
        <w:rPr>
          <w:rFonts w:ascii="Times New Roman" w:hAnsi="Times New Roman"/>
          <w:color w:val="000000"/>
          <w:spacing w:val="1"/>
          <w:kern w:val="0"/>
          <w:sz w:val="32"/>
          <w:szCs w:val="32"/>
        </w:rPr>
        <w:t>称</w:t>
      </w:r>
      <w:r>
        <w:rPr>
          <w:rFonts w:ascii="Times New Roman" w:hAnsi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kern w:val="0"/>
          <w:sz w:val="32"/>
          <w:szCs w:val="32"/>
        </w:rPr>
        <w:t>：</w:t>
      </w:r>
      <w:r>
        <w:rPr>
          <w:rFonts w:ascii="Times New Roman" w:hAnsi="Times New Roman"/>
          <w:color w:val="000000"/>
          <w:kern w:val="0"/>
          <w:sz w:val="32"/>
          <w:szCs w:val="32"/>
          <w:u w:val="single"/>
        </w:rPr>
        <w:t xml:space="preserve">                           </w:t>
      </w:r>
    </w:p>
    <w:p w:rsidR="001675FB" w:rsidRDefault="001675FB" w:rsidP="001675FB">
      <w:pPr>
        <w:ind w:leftChars="200" w:left="420"/>
        <w:rPr>
          <w:rFonts w:ascii="Times New Roman" w:hAnsi="Times New Roman"/>
          <w:color w:val="000000"/>
          <w:spacing w:val="39"/>
          <w:kern w:val="0"/>
          <w:sz w:val="32"/>
          <w:szCs w:val="32"/>
        </w:rPr>
      </w:pPr>
      <w:r>
        <w:rPr>
          <w:rFonts w:ascii="Times New Roman" w:hAnsi="Times New Roman"/>
          <w:color w:val="000000"/>
          <w:spacing w:val="39"/>
          <w:kern w:val="0"/>
          <w:sz w:val="32"/>
          <w:szCs w:val="32"/>
        </w:rPr>
        <w:t>申报基地类型：</w:t>
      </w:r>
      <w:r>
        <w:rPr>
          <w:rFonts w:ascii="Times New Roman" w:hAnsi="Times New Roman" w:hint="eastAsia"/>
          <w:color w:val="000000"/>
          <w:spacing w:val="39"/>
          <w:kern w:val="0"/>
          <w:sz w:val="32"/>
          <w:szCs w:val="32"/>
          <w:u w:val="single"/>
        </w:rPr>
        <w:t xml:space="preserve">    </w:t>
      </w:r>
      <w:r>
        <w:rPr>
          <w:rFonts w:ascii="Times New Roman" w:hAnsi="Times New Roman"/>
          <w:color w:val="000000"/>
          <w:kern w:val="0"/>
          <w:sz w:val="32"/>
          <w:szCs w:val="32"/>
          <w:u w:val="single"/>
        </w:rPr>
        <w:t>（服务贸易型）</w:t>
      </w:r>
      <w:r>
        <w:rPr>
          <w:rFonts w:ascii="Times New Roman" w:hAnsi="Times New Roman"/>
          <w:color w:val="000000"/>
          <w:kern w:val="0"/>
          <w:sz w:val="32"/>
          <w:szCs w:val="32"/>
          <w:u w:val="single"/>
        </w:rPr>
        <w:t xml:space="preserve">       </w:t>
      </w:r>
      <w:r>
        <w:rPr>
          <w:rFonts w:ascii="Times New Roman" w:hAnsi="Times New Roman"/>
          <w:color w:val="000000"/>
          <w:spacing w:val="39"/>
          <w:kern w:val="0"/>
          <w:sz w:val="32"/>
          <w:szCs w:val="32"/>
        </w:rPr>
        <w:t xml:space="preserve"> </w:t>
      </w:r>
    </w:p>
    <w:p w:rsidR="001675FB" w:rsidRDefault="001675FB" w:rsidP="001675FB">
      <w:pPr>
        <w:ind w:leftChars="200" w:left="42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pacing w:val="172"/>
          <w:kern w:val="0"/>
          <w:sz w:val="32"/>
          <w:szCs w:val="32"/>
        </w:rPr>
        <w:t>申报单</w:t>
      </w:r>
      <w:r>
        <w:rPr>
          <w:rFonts w:ascii="Times New Roman" w:hAnsi="Times New Roman"/>
          <w:color w:val="000000"/>
          <w:kern w:val="0"/>
          <w:sz w:val="32"/>
          <w:szCs w:val="32"/>
        </w:rPr>
        <w:t>位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：</w:t>
      </w:r>
      <w:r>
        <w:rPr>
          <w:rFonts w:ascii="Times New Roman" w:hAnsi="Times New Roman"/>
          <w:color w:val="000000"/>
          <w:sz w:val="32"/>
          <w:szCs w:val="32"/>
          <w:u w:val="single"/>
        </w:rPr>
        <w:t xml:space="preserve">                           </w:t>
      </w:r>
    </w:p>
    <w:p w:rsidR="001675FB" w:rsidRDefault="001675FB" w:rsidP="001675FB">
      <w:pPr>
        <w:ind w:leftChars="200" w:left="4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pacing w:val="172"/>
          <w:kern w:val="0"/>
          <w:sz w:val="32"/>
          <w:szCs w:val="32"/>
        </w:rPr>
        <w:t>申报时</w:t>
      </w:r>
      <w:r>
        <w:rPr>
          <w:rFonts w:ascii="Times New Roman" w:hAnsi="Times New Roman"/>
          <w:color w:val="000000"/>
          <w:kern w:val="0"/>
          <w:sz w:val="32"/>
          <w:szCs w:val="32"/>
        </w:rPr>
        <w:t>间</w:t>
      </w:r>
      <w:r>
        <w:rPr>
          <w:rFonts w:ascii="Times New Roman" w:hAnsi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kern w:val="0"/>
          <w:sz w:val="32"/>
          <w:szCs w:val="32"/>
        </w:rPr>
        <w:t>：</w:t>
      </w:r>
      <w:r>
        <w:rPr>
          <w:rFonts w:ascii="Times New Roman" w:hAnsi="Times New Roman"/>
          <w:color w:val="000000"/>
          <w:kern w:val="0"/>
          <w:sz w:val="32"/>
          <w:szCs w:val="32"/>
          <w:u w:val="single"/>
        </w:rPr>
        <w:t xml:space="preserve">       </w:t>
      </w:r>
      <w:r>
        <w:rPr>
          <w:rFonts w:ascii="Times New Roman" w:hAnsi="Times New Roman"/>
          <w:color w:val="000000"/>
          <w:kern w:val="0"/>
          <w:sz w:val="32"/>
          <w:szCs w:val="32"/>
          <w:u w:val="single"/>
        </w:rPr>
        <w:t>年</w:t>
      </w:r>
      <w:r>
        <w:rPr>
          <w:rFonts w:ascii="Times New Roman" w:hAnsi="Times New Roman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ascii="Times New Roman" w:hAnsi="Times New Roman"/>
          <w:color w:val="000000"/>
          <w:kern w:val="0"/>
          <w:sz w:val="32"/>
          <w:szCs w:val="32"/>
          <w:u w:val="single"/>
        </w:rPr>
        <w:t>月</w:t>
      </w:r>
      <w:r>
        <w:rPr>
          <w:rFonts w:ascii="Times New Roman" w:hAnsi="Times New Roman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ascii="Times New Roman" w:hAnsi="Times New Roman"/>
          <w:color w:val="000000"/>
          <w:kern w:val="0"/>
          <w:sz w:val="32"/>
          <w:szCs w:val="32"/>
          <w:u w:val="single"/>
        </w:rPr>
        <w:t>日</w:t>
      </w:r>
      <w:r>
        <w:rPr>
          <w:rFonts w:ascii="Times New Roman" w:hAnsi="Times New Roman"/>
          <w:color w:val="000000"/>
          <w:kern w:val="0"/>
          <w:sz w:val="32"/>
          <w:szCs w:val="32"/>
          <w:u w:val="single"/>
        </w:rPr>
        <w:t xml:space="preserve">        </w:t>
      </w:r>
      <w:r>
        <w:rPr>
          <w:rFonts w:ascii="Times New Roman" w:hAnsi="Times New Roman"/>
          <w:color w:val="000000"/>
          <w:kern w:val="0"/>
          <w:sz w:val="32"/>
          <w:szCs w:val="32"/>
        </w:rPr>
        <w:t xml:space="preserve">     </w:t>
      </w:r>
    </w:p>
    <w:p w:rsidR="001675FB" w:rsidRDefault="001675FB" w:rsidP="001675FB">
      <w:pPr>
        <w:rPr>
          <w:rFonts w:ascii="Times New Roman" w:hAnsi="Times New Roman"/>
          <w:color w:val="000000"/>
          <w:sz w:val="32"/>
          <w:szCs w:val="44"/>
        </w:rPr>
      </w:pPr>
    </w:p>
    <w:p w:rsidR="001675FB" w:rsidRDefault="001675FB" w:rsidP="001675FB">
      <w:pPr>
        <w:rPr>
          <w:rFonts w:ascii="Times New Roman" w:hAnsi="Times New Roman"/>
          <w:color w:val="000000"/>
          <w:sz w:val="32"/>
          <w:szCs w:val="44"/>
        </w:rPr>
        <w:sectPr w:rsidR="001675FB">
          <w:footerReference w:type="default" r:id="rId8"/>
          <w:pgSz w:w="11906" w:h="16838"/>
          <w:pgMar w:top="1843" w:right="1219" w:bottom="1559" w:left="1599" w:header="851" w:footer="992" w:gutter="0"/>
          <w:pgNumType w:fmt="numberInDash"/>
          <w:cols w:space="720"/>
          <w:docGrid w:type="lines" w:linePitch="312"/>
        </w:sectPr>
      </w:pPr>
    </w:p>
    <w:p w:rsidR="001675FB" w:rsidRDefault="001675FB" w:rsidP="001675FB">
      <w:pPr>
        <w:ind w:rightChars="-21" w:right="-44"/>
        <w:rPr>
          <w:rFonts w:ascii="Times New Roman" w:eastAsia="黑体" w:hAnsi="Times New Roman"/>
          <w:color w:val="000000"/>
          <w:sz w:val="36"/>
          <w:szCs w:val="36"/>
        </w:rPr>
      </w:pPr>
      <w:r>
        <w:rPr>
          <w:rFonts w:ascii="Times New Roman" w:eastAsia="黑体" w:hAnsi="Times New Roman"/>
          <w:color w:val="000000"/>
          <w:sz w:val="36"/>
          <w:szCs w:val="36"/>
        </w:rPr>
        <w:lastRenderedPageBreak/>
        <w:t>填表说明</w:t>
      </w:r>
    </w:p>
    <w:p w:rsidR="001675FB" w:rsidRDefault="001675FB" w:rsidP="001675FB">
      <w:pPr>
        <w:ind w:firstLineChars="200" w:firstLine="640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t>一、本表用钢笔、签字笔填写或打印，要求文字简练、清楚，内容真实，一式</w:t>
      </w:r>
      <w:r>
        <w:rPr>
          <w:rFonts w:ascii="Times New Roman" w:eastAsia="黑体" w:hAnsi="Times New Roman" w:hint="eastAsia"/>
          <w:color w:val="000000"/>
          <w:sz w:val="32"/>
          <w:szCs w:val="32"/>
        </w:rPr>
        <w:t>一</w:t>
      </w:r>
      <w:r>
        <w:rPr>
          <w:rFonts w:ascii="Times New Roman" w:eastAsia="黑体" w:hAnsi="Times New Roman"/>
          <w:color w:val="000000"/>
          <w:sz w:val="32"/>
          <w:szCs w:val="32"/>
        </w:rPr>
        <w:t>份。</w:t>
      </w:r>
    </w:p>
    <w:p w:rsidR="001675FB" w:rsidRDefault="001675FB" w:rsidP="001675FB">
      <w:pPr>
        <w:ind w:firstLineChars="200" w:firstLine="640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t>二、本表由基地申报主体负责填写，联合申报的，由牵头主体填写，并注明联合申报单位名称。</w:t>
      </w:r>
    </w:p>
    <w:p w:rsidR="001675FB" w:rsidRDefault="001675FB" w:rsidP="001675FB">
      <w:pPr>
        <w:ind w:firstLineChars="200" w:firstLine="640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t>三、申报条件</w:t>
      </w:r>
    </w:p>
    <w:p w:rsidR="001675FB" w:rsidRDefault="001675FB" w:rsidP="001675FB">
      <w:pPr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（一）具有独立法人资格，从事各类农（牧、渔）业生产性服务业或种子种苗和种畜禽繁育、农兽药生产、肥料生产、饲料加工、农资营销、农机具生产维修、农副食品加工等业务，管理运营规范，在行业内具有较高知名度，原则上近3年年均营业收入不低于5000万人民币。</w:t>
      </w:r>
    </w:p>
    <w:p w:rsidR="001675FB" w:rsidRDefault="001675FB" w:rsidP="001675FB">
      <w:pPr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（二）具备较强的农业服务出口能力，在境外有农业服务实绩，具有一定示范性，原则上近3年年均农业服务出口额（或境外农业服务营业额）不低于50万美元。具体农业服务出口包括但不限于以下形式：</w:t>
      </w:r>
    </w:p>
    <w:p w:rsidR="001675FB" w:rsidRDefault="001675FB" w:rsidP="001675FB">
      <w:pPr>
        <w:ind w:firstLineChars="200" w:firstLine="643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农资农机服务出口：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跨境提供良种选育、农资配送、飞防植保、测土配肥等经营性农资服务，以及代耕代收、操作指导、设备维修等经营性农机服务；</w:t>
      </w:r>
    </w:p>
    <w:p w:rsidR="001675FB" w:rsidRDefault="001675FB" w:rsidP="001675FB">
      <w:pPr>
        <w:ind w:firstLineChars="200" w:firstLine="643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农业技术服务出口：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跨境提供涉农技术研发、成果转化、示范推广、咨询培训等经营性服务；</w:t>
      </w:r>
    </w:p>
    <w:p w:rsidR="001675FB" w:rsidRDefault="001675FB" w:rsidP="001675FB">
      <w:pPr>
        <w:ind w:firstLineChars="200" w:firstLine="643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农产品加工仓储服务出口：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由具有加工仓储能力的走出去企业牵头组织生产，跨境提供农资供应、标准制定、生产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指导和产后烘干清洗、分选包装、仓储保鲜等服务；</w:t>
      </w:r>
    </w:p>
    <w:p w:rsidR="001675FB" w:rsidRDefault="001675FB" w:rsidP="001675FB">
      <w:pPr>
        <w:ind w:firstLineChars="200" w:firstLine="643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农产品流通营销服务出口：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跨境提供物流通关、展示推广、零售批发等经营性服务；</w:t>
      </w:r>
    </w:p>
    <w:p w:rsidR="001675FB" w:rsidRDefault="001675FB" w:rsidP="001675FB">
      <w:pPr>
        <w:ind w:firstLineChars="200" w:firstLine="643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农业信息服务出口：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跨境提供农业气象预测、信息采集、监测预警、分析评估、产销对接等经营性服务。</w:t>
      </w:r>
    </w:p>
    <w:p w:rsidR="001675FB" w:rsidRDefault="001675FB" w:rsidP="001675FB">
      <w:pPr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（三）近3年未在境内、境外发生知识产权侵权、质量安全事故、重大动植物疫情疫病、环保和生产安全事故，未因失信等原因受到执法部门的行政处罚。</w:t>
      </w:r>
    </w:p>
    <w:p w:rsidR="001675FB" w:rsidRDefault="001675FB" w:rsidP="001675FB">
      <w:pPr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（四）主导出口服务及相关产品具有国际认证的，在同等条件下予以优先考虑。</w:t>
      </w:r>
    </w:p>
    <w:p w:rsidR="001675FB" w:rsidRDefault="001675FB" w:rsidP="001675FB">
      <w:pPr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t>四、附件材料</w:t>
      </w:r>
    </w:p>
    <w:p w:rsidR="001675FB" w:rsidRDefault="001675FB" w:rsidP="001675FB">
      <w:pPr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（一）生产经营资质文件。</w:t>
      </w:r>
    </w:p>
    <w:p w:rsidR="001675FB" w:rsidRDefault="001675FB" w:rsidP="001675FB">
      <w:pPr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（二）海外营收、跨境服务实绩及有关成果证明，包括国际认证认可、国际商标注册等材料。</w:t>
      </w:r>
    </w:p>
    <w:p w:rsidR="001675FB" w:rsidRDefault="001675FB" w:rsidP="001675FB">
      <w:pPr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（三）其他符合基地认定基本条件和优先入选条件的证明材料。</w:t>
      </w:r>
    </w:p>
    <w:p w:rsidR="001675FB" w:rsidRDefault="001675FB" w:rsidP="001675FB">
      <w:pPr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（四）其他证明材料。以上材料需要提供清晰的复印件或扫描件，装订成册并提交全套电子文档。</w:t>
      </w:r>
    </w:p>
    <w:p w:rsidR="001675FB" w:rsidRDefault="001675FB" w:rsidP="001675FB">
      <w:pPr>
        <w:snapToGrid w:val="0"/>
        <w:spacing w:line="560" w:lineRule="exact"/>
        <w:rPr>
          <w:rFonts w:ascii="仿宋" w:eastAsia="仿宋" w:hAnsi="仿宋" w:cs="仿宋" w:hint="eastAsia"/>
          <w:color w:val="000000"/>
          <w:sz w:val="32"/>
          <w:szCs w:val="44"/>
        </w:rPr>
        <w:sectPr w:rsidR="001675FB">
          <w:footerReference w:type="default" r:id="rId9"/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677"/>
        <w:gridCol w:w="2736"/>
        <w:gridCol w:w="57"/>
        <w:gridCol w:w="2801"/>
      </w:tblGrid>
      <w:tr w:rsidR="001675FB" w:rsidTr="008F600C">
        <w:trPr>
          <w:trHeight w:hRule="exact" w:val="10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FB" w:rsidRDefault="001675FB" w:rsidP="008F600C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44"/>
              </w:rPr>
              <w:lastRenderedPageBreak/>
              <w:t>申报单位名称（市场主体需附海关编码）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FB" w:rsidRDefault="001675FB" w:rsidP="008F600C">
            <w:pPr>
              <w:snapToGrid w:val="0"/>
              <w:spacing w:line="500" w:lineRule="exact"/>
              <w:jc w:val="center"/>
              <w:rPr>
                <w:rFonts w:ascii="Times New Roman" w:eastAsia="楷体_GB2312" w:hAnsi="Times New Roman"/>
                <w:color w:val="000000"/>
                <w:sz w:val="44"/>
                <w:szCs w:val="44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FB" w:rsidRDefault="001675FB" w:rsidP="008F600C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44"/>
              </w:rPr>
            </w:pPr>
            <w:r>
              <w:rPr>
                <w:rFonts w:ascii="Times New Roman" w:hAnsi="Times New Roman"/>
                <w:color w:val="000000"/>
                <w:sz w:val="28"/>
                <w:szCs w:val="44"/>
              </w:rPr>
              <w:t>申报单位</w:t>
            </w:r>
          </w:p>
          <w:p w:rsidR="001675FB" w:rsidRDefault="001675FB" w:rsidP="008F600C">
            <w:pPr>
              <w:snapToGrid w:val="0"/>
              <w:spacing w:line="500" w:lineRule="exact"/>
              <w:jc w:val="center"/>
              <w:rPr>
                <w:rFonts w:ascii="Times New Roman" w:eastAsia="楷体_GB2312" w:hAnsi="Times New Roman"/>
                <w:color w:val="000000"/>
                <w:sz w:val="44"/>
                <w:szCs w:val="44"/>
              </w:rPr>
            </w:pPr>
            <w:r>
              <w:rPr>
                <w:rFonts w:ascii="Times New Roman" w:hAnsi="Times New Roman"/>
                <w:color w:val="000000"/>
                <w:sz w:val="28"/>
                <w:szCs w:val="44"/>
              </w:rPr>
              <w:t>负责人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FB" w:rsidRDefault="001675FB" w:rsidP="008F600C">
            <w:pPr>
              <w:snapToGrid w:val="0"/>
              <w:spacing w:line="500" w:lineRule="exact"/>
              <w:jc w:val="center"/>
              <w:rPr>
                <w:rFonts w:ascii="Times New Roman" w:eastAsia="楷体_GB2312" w:hAnsi="Times New Roman"/>
                <w:color w:val="000000"/>
                <w:sz w:val="44"/>
                <w:szCs w:val="44"/>
              </w:rPr>
            </w:pPr>
          </w:p>
        </w:tc>
      </w:tr>
      <w:tr w:rsidR="001675FB" w:rsidTr="008F600C">
        <w:trPr>
          <w:trHeight w:hRule="exact" w:val="10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FB" w:rsidRDefault="001675FB" w:rsidP="008F600C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44"/>
              </w:rPr>
            </w:pPr>
            <w:r>
              <w:rPr>
                <w:rFonts w:ascii="Times New Roman" w:hAnsi="Times New Roman"/>
                <w:color w:val="000000"/>
                <w:sz w:val="28"/>
                <w:szCs w:val="44"/>
              </w:rPr>
              <w:t>联系人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FB" w:rsidRDefault="001675FB" w:rsidP="008F600C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44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FB" w:rsidRDefault="001675FB" w:rsidP="008F600C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44"/>
              </w:rPr>
            </w:pPr>
            <w:r>
              <w:rPr>
                <w:rFonts w:ascii="Times New Roman" w:hAnsi="Times New Roman"/>
                <w:color w:val="000000"/>
                <w:sz w:val="28"/>
                <w:szCs w:val="44"/>
              </w:rPr>
              <w:t>联系</w:t>
            </w:r>
          </w:p>
          <w:p w:rsidR="001675FB" w:rsidRDefault="001675FB" w:rsidP="008F600C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44"/>
              </w:rPr>
            </w:pPr>
            <w:r>
              <w:rPr>
                <w:rFonts w:ascii="Times New Roman" w:hAnsi="Times New Roman"/>
                <w:color w:val="000000"/>
                <w:sz w:val="28"/>
                <w:szCs w:val="44"/>
              </w:rPr>
              <w:t>电话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FB" w:rsidRDefault="001675FB" w:rsidP="008F600C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44"/>
              </w:rPr>
            </w:pPr>
          </w:p>
        </w:tc>
      </w:tr>
      <w:tr w:rsidR="001675FB" w:rsidTr="008F600C">
        <w:trPr>
          <w:trHeight w:hRule="exact" w:val="13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FB" w:rsidRDefault="001675FB" w:rsidP="008F600C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44"/>
              </w:rPr>
            </w:pPr>
            <w:r>
              <w:rPr>
                <w:rFonts w:ascii="Times New Roman" w:hAnsi="Times New Roman"/>
                <w:color w:val="000000"/>
                <w:sz w:val="28"/>
                <w:szCs w:val="44"/>
              </w:rPr>
              <w:t>是否联合申报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FB" w:rsidRDefault="001675FB" w:rsidP="008F600C">
            <w:pPr>
              <w:snapToGrid w:val="0"/>
              <w:spacing w:line="500" w:lineRule="exact"/>
              <w:jc w:val="center"/>
              <w:rPr>
                <w:rFonts w:ascii="Times New Roman" w:eastAsia="楷体_GB2312" w:hAnsi="Times New Roman"/>
                <w:color w:val="000000"/>
                <w:sz w:val="44"/>
                <w:szCs w:val="44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FB" w:rsidRDefault="001675FB" w:rsidP="008F600C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44"/>
              </w:rPr>
            </w:pPr>
            <w:r>
              <w:rPr>
                <w:rFonts w:ascii="Times New Roman" w:hAnsi="Times New Roman"/>
                <w:color w:val="000000"/>
                <w:sz w:val="28"/>
                <w:szCs w:val="44"/>
              </w:rPr>
              <w:t>联合申报单位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FB" w:rsidRDefault="001675FB" w:rsidP="008F600C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color w:val="000000"/>
              </w:rPr>
            </w:pPr>
          </w:p>
          <w:p w:rsidR="001675FB" w:rsidRDefault="001675FB" w:rsidP="008F600C">
            <w:pPr>
              <w:pStyle w:val="2"/>
              <w:spacing w:after="0" w:line="500" w:lineRule="exact"/>
              <w:ind w:firstLine="880"/>
              <w:jc w:val="center"/>
              <w:rPr>
                <w:rFonts w:ascii="Times New Roman" w:eastAsia="楷体_GB2312" w:hAnsi="Times New Roman"/>
                <w:color w:val="000000"/>
                <w:sz w:val="44"/>
                <w:szCs w:val="44"/>
              </w:rPr>
            </w:pPr>
          </w:p>
          <w:p w:rsidR="001675FB" w:rsidRDefault="001675FB" w:rsidP="008F600C">
            <w:pPr>
              <w:pStyle w:val="2"/>
              <w:spacing w:after="0" w:line="500" w:lineRule="exact"/>
              <w:ind w:firstLine="880"/>
              <w:jc w:val="center"/>
              <w:rPr>
                <w:rFonts w:ascii="Times New Roman" w:eastAsia="楷体_GB2312" w:hAnsi="Times New Roman"/>
                <w:color w:val="000000"/>
                <w:sz w:val="44"/>
                <w:szCs w:val="44"/>
              </w:rPr>
            </w:pPr>
          </w:p>
          <w:p w:rsidR="001675FB" w:rsidRDefault="001675FB" w:rsidP="008F600C">
            <w:pPr>
              <w:pStyle w:val="2"/>
              <w:spacing w:after="0" w:line="500" w:lineRule="exact"/>
              <w:ind w:firstLine="880"/>
              <w:jc w:val="center"/>
              <w:rPr>
                <w:rFonts w:ascii="Times New Roman" w:eastAsia="楷体_GB2312" w:hAnsi="Times New Roman"/>
                <w:color w:val="000000"/>
                <w:sz w:val="44"/>
                <w:szCs w:val="44"/>
              </w:rPr>
            </w:pPr>
          </w:p>
        </w:tc>
      </w:tr>
      <w:tr w:rsidR="001675FB" w:rsidTr="008F600C">
        <w:trPr>
          <w:trHeight w:hRule="exact" w:val="10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FB" w:rsidRDefault="001675FB" w:rsidP="008F600C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44"/>
              </w:rPr>
            </w:pPr>
            <w:r>
              <w:rPr>
                <w:rFonts w:ascii="Times New Roman" w:hAnsi="Times New Roman"/>
                <w:color w:val="000000"/>
                <w:sz w:val="28"/>
                <w:szCs w:val="44"/>
              </w:rPr>
              <w:t>通讯地址</w:t>
            </w:r>
          </w:p>
        </w:tc>
        <w:tc>
          <w:tcPr>
            <w:tcW w:w="7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FB" w:rsidRDefault="001675FB" w:rsidP="008F600C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44"/>
              </w:rPr>
            </w:pPr>
          </w:p>
        </w:tc>
      </w:tr>
      <w:tr w:rsidR="001675FB" w:rsidTr="008F600C">
        <w:trPr>
          <w:trHeight w:hRule="exact" w:val="14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FB" w:rsidRDefault="001675FB" w:rsidP="008F600C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44"/>
              </w:rPr>
            </w:pPr>
            <w:r>
              <w:rPr>
                <w:rFonts w:ascii="Times New Roman" w:hAnsi="Times New Roman"/>
                <w:color w:val="000000"/>
                <w:sz w:val="28"/>
                <w:szCs w:val="44"/>
              </w:rPr>
              <w:t>基地所在行政区域（至乡镇一级）</w:t>
            </w:r>
          </w:p>
        </w:tc>
        <w:tc>
          <w:tcPr>
            <w:tcW w:w="7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FB" w:rsidRDefault="001675FB" w:rsidP="008F600C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44"/>
              </w:rPr>
            </w:pPr>
          </w:p>
        </w:tc>
      </w:tr>
      <w:tr w:rsidR="001675FB" w:rsidTr="008F600C">
        <w:trPr>
          <w:trHeight w:val="68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FB" w:rsidRDefault="001675FB" w:rsidP="008F600C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44"/>
              </w:rPr>
            </w:pPr>
            <w:r>
              <w:rPr>
                <w:rFonts w:ascii="Times New Roman" w:hAnsi="Times New Roman"/>
                <w:color w:val="000000"/>
                <w:sz w:val="28"/>
                <w:szCs w:val="44"/>
              </w:rPr>
              <w:t>服务出口类型（农资农机、</w:t>
            </w:r>
            <w:r>
              <w:rPr>
                <w:rFonts w:ascii="Times New Roman" w:hAnsi="Times New Roman" w:hint="eastAsia"/>
                <w:color w:val="000000"/>
                <w:sz w:val="28"/>
                <w:szCs w:val="44"/>
              </w:rPr>
              <w:t>农业技术</w:t>
            </w:r>
            <w:r>
              <w:rPr>
                <w:rFonts w:ascii="Times New Roman" w:hAnsi="Times New Roman"/>
                <w:color w:val="000000"/>
                <w:sz w:val="28"/>
                <w:szCs w:val="44"/>
              </w:rPr>
              <w:t>、</w:t>
            </w:r>
            <w:r>
              <w:rPr>
                <w:rFonts w:ascii="Times New Roman" w:hAnsi="Times New Roman" w:hint="eastAsia"/>
                <w:color w:val="000000"/>
                <w:sz w:val="28"/>
                <w:szCs w:val="44"/>
              </w:rPr>
              <w:t>农产品加工仓储</w:t>
            </w:r>
            <w:r>
              <w:rPr>
                <w:rFonts w:ascii="Times New Roman" w:hAnsi="Times New Roman"/>
                <w:color w:val="000000"/>
                <w:sz w:val="28"/>
                <w:szCs w:val="44"/>
              </w:rPr>
              <w:t>、</w:t>
            </w:r>
            <w:r>
              <w:rPr>
                <w:rFonts w:ascii="Times New Roman" w:hAnsi="Times New Roman" w:hint="eastAsia"/>
                <w:color w:val="000000"/>
                <w:sz w:val="28"/>
                <w:szCs w:val="44"/>
              </w:rPr>
              <w:t>农产品流通营销</w:t>
            </w:r>
            <w:r>
              <w:rPr>
                <w:rFonts w:ascii="Times New Roman" w:hAnsi="Times New Roman"/>
                <w:color w:val="000000"/>
                <w:sz w:val="28"/>
                <w:szCs w:val="44"/>
              </w:rPr>
              <w:t>、</w:t>
            </w:r>
            <w:r>
              <w:rPr>
                <w:rFonts w:ascii="Times New Roman" w:hAnsi="Times New Roman" w:hint="eastAsia"/>
                <w:color w:val="000000"/>
                <w:sz w:val="28"/>
                <w:szCs w:val="44"/>
              </w:rPr>
              <w:t>农业</w:t>
            </w:r>
            <w:r>
              <w:rPr>
                <w:rFonts w:ascii="Times New Roman" w:hAnsi="Times New Roman"/>
                <w:color w:val="000000"/>
                <w:sz w:val="28"/>
                <w:szCs w:val="44"/>
              </w:rPr>
              <w:t>信息等）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FB" w:rsidRDefault="001675FB" w:rsidP="008F600C">
            <w:pPr>
              <w:snapToGrid w:val="0"/>
              <w:spacing w:line="500" w:lineRule="exact"/>
              <w:jc w:val="center"/>
              <w:rPr>
                <w:rFonts w:ascii="Times New Roman" w:eastAsia="楷体_GB2312" w:hAnsi="Times New Roman"/>
                <w:color w:val="000000"/>
                <w:sz w:val="28"/>
                <w:szCs w:val="44"/>
              </w:rPr>
            </w:pPr>
            <w:r>
              <w:rPr>
                <w:rFonts w:ascii="Times New Roman" w:eastAsia="楷体_GB2312" w:hAnsi="Times New Roman"/>
                <w:color w:val="000000"/>
                <w:sz w:val="28"/>
                <w:szCs w:val="44"/>
              </w:rPr>
              <w:t>服务类型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FB" w:rsidRDefault="001675FB" w:rsidP="008F600C">
            <w:pPr>
              <w:snapToGrid w:val="0"/>
              <w:spacing w:line="500" w:lineRule="exact"/>
              <w:jc w:val="center"/>
              <w:rPr>
                <w:rFonts w:ascii="Times New Roman" w:eastAsia="楷体_GB2312" w:hAnsi="Times New Roman"/>
                <w:color w:val="000000"/>
                <w:sz w:val="28"/>
                <w:szCs w:val="44"/>
              </w:rPr>
            </w:pPr>
            <w:r>
              <w:rPr>
                <w:rFonts w:ascii="Times New Roman" w:eastAsia="楷体_GB2312" w:hAnsi="Times New Roman"/>
                <w:color w:val="000000"/>
                <w:sz w:val="28"/>
                <w:szCs w:val="44"/>
              </w:rPr>
              <w:t>主要服务内容</w:t>
            </w:r>
          </w:p>
          <w:p w:rsidR="001675FB" w:rsidRDefault="001675FB" w:rsidP="008F600C">
            <w:pPr>
              <w:snapToGrid w:val="0"/>
              <w:spacing w:line="500" w:lineRule="exact"/>
              <w:jc w:val="center"/>
              <w:rPr>
                <w:rFonts w:ascii="Times New Roman" w:eastAsia="楷体_GB2312" w:hAnsi="Times New Roman"/>
                <w:color w:val="000000"/>
                <w:sz w:val="28"/>
                <w:szCs w:val="44"/>
              </w:rPr>
            </w:pPr>
            <w:r>
              <w:rPr>
                <w:rFonts w:ascii="Times New Roman" w:eastAsia="楷体_GB2312" w:hAnsi="Times New Roman"/>
                <w:color w:val="000000"/>
                <w:sz w:val="28"/>
                <w:szCs w:val="44"/>
              </w:rPr>
              <w:t>（</w:t>
            </w:r>
            <w:r>
              <w:rPr>
                <w:rFonts w:ascii="Times New Roman" w:eastAsia="楷体_GB2312" w:hAnsi="Times New Roman"/>
                <w:color w:val="000000"/>
                <w:sz w:val="28"/>
                <w:szCs w:val="44"/>
              </w:rPr>
              <w:t>20</w:t>
            </w:r>
            <w:r>
              <w:rPr>
                <w:rFonts w:ascii="Times New Roman" w:eastAsia="楷体_GB2312" w:hAnsi="Times New Roman"/>
                <w:color w:val="000000"/>
                <w:sz w:val="28"/>
                <w:szCs w:val="44"/>
              </w:rPr>
              <w:t>字以内）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FB" w:rsidRDefault="001675FB" w:rsidP="008F600C">
            <w:pPr>
              <w:snapToGrid w:val="0"/>
              <w:spacing w:line="500" w:lineRule="exact"/>
              <w:jc w:val="center"/>
              <w:rPr>
                <w:rFonts w:ascii="Times New Roman" w:eastAsia="楷体_GB2312" w:hAnsi="Times New Roman"/>
                <w:color w:val="000000"/>
                <w:sz w:val="28"/>
                <w:szCs w:val="44"/>
              </w:rPr>
            </w:pPr>
            <w:r>
              <w:rPr>
                <w:rFonts w:ascii="Times New Roman" w:eastAsia="楷体_GB2312" w:hAnsi="Times New Roman"/>
                <w:color w:val="000000"/>
                <w:sz w:val="28"/>
                <w:szCs w:val="44"/>
              </w:rPr>
              <w:t>主要出口国家和地区</w:t>
            </w:r>
          </w:p>
          <w:p w:rsidR="001675FB" w:rsidRDefault="001675FB" w:rsidP="008F600C">
            <w:pPr>
              <w:snapToGrid w:val="0"/>
              <w:spacing w:line="500" w:lineRule="exact"/>
              <w:jc w:val="center"/>
              <w:rPr>
                <w:rFonts w:ascii="Times New Roman" w:eastAsia="楷体_GB2312" w:hAnsi="Times New Roman"/>
                <w:color w:val="000000"/>
                <w:sz w:val="28"/>
                <w:szCs w:val="44"/>
              </w:rPr>
            </w:pPr>
            <w:r>
              <w:rPr>
                <w:rFonts w:ascii="Times New Roman" w:eastAsia="楷体_GB2312" w:hAnsi="Times New Roman"/>
                <w:color w:val="000000"/>
                <w:sz w:val="28"/>
                <w:szCs w:val="44"/>
              </w:rPr>
              <w:t>（出口额前三位）</w:t>
            </w:r>
          </w:p>
        </w:tc>
      </w:tr>
      <w:tr w:rsidR="001675FB" w:rsidTr="008F600C">
        <w:trPr>
          <w:trHeight w:val="66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FB" w:rsidRDefault="001675FB" w:rsidP="008F600C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FB" w:rsidRDefault="001675FB" w:rsidP="008F600C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FB" w:rsidRDefault="001675FB" w:rsidP="008F600C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4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FB" w:rsidRDefault="001675FB" w:rsidP="008F600C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44"/>
              </w:rPr>
            </w:pPr>
          </w:p>
        </w:tc>
      </w:tr>
      <w:tr w:rsidR="001675FB" w:rsidTr="008F600C">
        <w:trPr>
          <w:trHeight w:val="65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FB" w:rsidRDefault="001675FB" w:rsidP="008F600C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4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FB" w:rsidRDefault="001675FB" w:rsidP="008F600C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44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FB" w:rsidRDefault="001675FB" w:rsidP="008F600C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4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FB" w:rsidRDefault="001675FB" w:rsidP="008F600C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44"/>
              </w:rPr>
            </w:pPr>
          </w:p>
        </w:tc>
      </w:tr>
      <w:tr w:rsidR="001675FB" w:rsidTr="008F600C">
        <w:trPr>
          <w:trHeight w:val="65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FB" w:rsidRDefault="001675FB" w:rsidP="008F600C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4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FB" w:rsidRDefault="001675FB" w:rsidP="008F600C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44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FB" w:rsidRDefault="001675FB" w:rsidP="008F600C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4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FB" w:rsidRDefault="001675FB" w:rsidP="008F600C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44"/>
              </w:rPr>
            </w:pPr>
          </w:p>
        </w:tc>
      </w:tr>
      <w:tr w:rsidR="001675FB" w:rsidTr="008F600C">
        <w:trPr>
          <w:trHeight w:val="4179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FB" w:rsidRDefault="001675FB" w:rsidP="008F600C">
            <w:pPr>
              <w:spacing w:line="500" w:lineRule="exact"/>
              <w:ind w:firstLineChars="200" w:firstLine="640"/>
              <w:rPr>
                <w:rFonts w:ascii="Times New Roman" w:eastAsia="黑体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黑体" w:hAnsi="Times New Roman"/>
                <w:color w:val="000000"/>
                <w:sz w:val="32"/>
                <w:szCs w:val="32"/>
              </w:rPr>
              <w:t>一、基本情况（</w:t>
            </w:r>
            <w:r>
              <w:rPr>
                <w:rFonts w:ascii="Times New Roman" w:eastAsia="黑体" w:hAnsi="Times New Roman"/>
                <w:color w:val="000000"/>
                <w:sz w:val="32"/>
                <w:szCs w:val="32"/>
              </w:rPr>
              <w:t>1000</w:t>
            </w:r>
            <w:r>
              <w:rPr>
                <w:rFonts w:ascii="Times New Roman" w:eastAsia="黑体" w:hAnsi="Times New Roman"/>
                <w:color w:val="000000"/>
                <w:sz w:val="32"/>
                <w:szCs w:val="32"/>
              </w:rPr>
              <w:t>字以内，可另附页）</w:t>
            </w:r>
          </w:p>
          <w:p w:rsidR="001675FB" w:rsidRDefault="001675FB" w:rsidP="008F600C">
            <w:pPr>
              <w:spacing w:line="500" w:lineRule="exact"/>
              <w:ind w:firstLineChars="200" w:firstLine="640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须简要说明以下内容：</w:t>
            </w:r>
          </w:p>
          <w:p w:rsidR="001675FB" w:rsidRDefault="001675FB" w:rsidP="008F600C">
            <w:pPr>
              <w:spacing w:line="500" w:lineRule="exact"/>
              <w:ind w:firstLineChars="200" w:firstLine="640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（一）主体简介</w:t>
            </w:r>
          </w:p>
          <w:p w:rsidR="001675FB" w:rsidRDefault="001675FB" w:rsidP="008F600C">
            <w:pPr>
              <w:spacing w:line="500" w:lineRule="exact"/>
              <w:ind w:firstLineChars="200" w:firstLine="640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（二）基地对境外提供的农业服务及业绩情况，包括20</w:t>
            </w: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>20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—202</w:t>
            </w: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年农业服务出口额（或境外农业服务营业额，以万美元计）等。</w:t>
            </w:r>
          </w:p>
          <w:p w:rsidR="001675FB" w:rsidRDefault="001675FB" w:rsidP="008F600C">
            <w:pPr>
              <w:spacing w:line="500" w:lineRule="exact"/>
              <w:ind w:firstLineChars="200" w:firstLine="640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（三）境内外相关认证认定情况</w:t>
            </w:r>
          </w:p>
          <w:p w:rsidR="001675FB" w:rsidRDefault="001675FB" w:rsidP="008F600C">
            <w:pPr>
              <w:spacing w:line="500" w:lineRule="exact"/>
              <w:ind w:firstLineChars="200" w:firstLine="640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（四）其他相关情况</w:t>
            </w:r>
          </w:p>
          <w:p w:rsidR="001675FB" w:rsidRDefault="001675FB" w:rsidP="008F600C">
            <w:pPr>
              <w:spacing w:line="500" w:lineRule="exact"/>
              <w:ind w:firstLineChars="200" w:firstLine="640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1675FB" w:rsidTr="008F600C">
        <w:trPr>
          <w:trHeight w:val="2420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FB" w:rsidRDefault="001675FB" w:rsidP="008F600C">
            <w:pPr>
              <w:spacing w:line="500" w:lineRule="exact"/>
              <w:ind w:firstLineChars="200" w:firstLine="640"/>
              <w:rPr>
                <w:rFonts w:ascii="Times New Roman" w:eastAsia="黑体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黑体" w:hAnsi="Times New Roman"/>
                <w:color w:val="000000"/>
                <w:sz w:val="32"/>
                <w:szCs w:val="32"/>
              </w:rPr>
              <w:lastRenderedPageBreak/>
              <w:t>二、今明两年发展方向和工作重点（</w:t>
            </w:r>
            <w:r>
              <w:rPr>
                <w:rFonts w:ascii="Times New Roman" w:eastAsia="黑体" w:hAnsi="Times New Roman"/>
                <w:color w:val="000000"/>
                <w:sz w:val="32"/>
                <w:szCs w:val="32"/>
              </w:rPr>
              <w:t>500</w:t>
            </w:r>
            <w:r>
              <w:rPr>
                <w:rFonts w:ascii="Times New Roman" w:eastAsia="黑体" w:hAnsi="Times New Roman"/>
                <w:color w:val="000000"/>
                <w:sz w:val="32"/>
                <w:szCs w:val="32"/>
              </w:rPr>
              <w:t>字以内，可另附页）</w:t>
            </w:r>
          </w:p>
          <w:p w:rsidR="001675FB" w:rsidRDefault="001675FB" w:rsidP="008F600C">
            <w:pPr>
              <w:spacing w:line="500" w:lineRule="exact"/>
              <w:ind w:firstLineChars="200" w:firstLine="640"/>
              <w:rPr>
                <w:rFonts w:ascii="Times New Roman" w:eastAsia="黑体" w:hAnsi="Times New Roman"/>
                <w:color w:val="000000"/>
                <w:sz w:val="32"/>
                <w:szCs w:val="32"/>
              </w:rPr>
            </w:pPr>
          </w:p>
          <w:p w:rsidR="001675FB" w:rsidRDefault="001675FB" w:rsidP="008F600C">
            <w:pPr>
              <w:spacing w:line="500" w:lineRule="exact"/>
              <w:ind w:firstLineChars="200" w:firstLine="640"/>
              <w:rPr>
                <w:rFonts w:ascii="Times New Roman" w:eastAsia="黑体" w:hAnsi="Times New Roman"/>
                <w:color w:val="000000"/>
                <w:sz w:val="32"/>
                <w:szCs w:val="32"/>
              </w:rPr>
            </w:pPr>
          </w:p>
          <w:p w:rsidR="001675FB" w:rsidRDefault="001675FB" w:rsidP="008F600C">
            <w:pPr>
              <w:spacing w:line="500" w:lineRule="exact"/>
              <w:ind w:firstLineChars="200" w:firstLine="640"/>
              <w:rPr>
                <w:rFonts w:ascii="Times New Roman" w:eastAsia="黑体" w:hAnsi="Times New Roman"/>
                <w:color w:val="000000"/>
                <w:sz w:val="32"/>
                <w:szCs w:val="32"/>
              </w:rPr>
            </w:pPr>
          </w:p>
          <w:p w:rsidR="001675FB" w:rsidRDefault="001675FB" w:rsidP="008F600C">
            <w:pPr>
              <w:spacing w:line="500" w:lineRule="exact"/>
              <w:ind w:firstLineChars="200" w:firstLine="640"/>
              <w:rPr>
                <w:rFonts w:ascii="Times New Roman" w:eastAsia="黑体" w:hAnsi="Times New Roman"/>
                <w:color w:val="000000"/>
                <w:sz w:val="32"/>
                <w:szCs w:val="32"/>
              </w:rPr>
            </w:pPr>
          </w:p>
        </w:tc>
      </w:tr>
      <w:tr w:rsidR="001675FB" w:rsidTr="008F600C">
        <w:trPr>
          <w:trHeight w:val="90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FB" w:rsidRDefault="001675FB" w:rsidP="008F600C">
            <w:pPr>
              <w:spacing w:line="500" w:lineRule="exact"/>
              <w:ind w:firstLineChars="200" w:firstLine="640"/>
              <w:rPr>
                <w:rFonts w:ascii="Times New Roman" w:eastAsia="黑体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黑体" w:hAnsi="Times New Roman"/>
                <w:color w:val="000000"/>
                <w:sz w:val="32"/>
                <w:szCs w:val="32"/>
              </w:rPr>
              <w:t>三、申报单位签章</w:t>
            </w:r>
          </w:p>
          <w:p w:rsidR="001675FB" w:rsidRDefault="001675FB" w:rsidP="008F600C">
            <w:pPr>
              <w:spacing w:line="500" w:lineRule="exact"/>
              <w:ind w:firstLineChars="200" w:firstLine="640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申报单位郑重声明如下：</w:t>
            </w:r>
          </w:p>
          <w:p w:rsidR="001675FB" w:rsidRDefault="001675FB" w:rsidP="008F600C">
            <w:pPr>
              <w:spacing w:line="500" w:lineRule="exact"/>
              <w:ind w:firstLineChars="200" w:firstLine="640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1.申报单位依法注册，具有独立法人资格，并合法经营；</w:t>
            </w:r>
          </w:p>
          <w:p w:rsidR="001675FB" w:rsidRDefault="001675FB" w:rsidP="008F600C">
            <w:pPr>
              <w:spacing w:line="500" w:lineRule="exact"/>
              <w:ind w:firstLineChars="200" w:firstLine="640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2.提交的数据、文件、资料真实、准确、完整、有效；</w:t>
            </w:r>
          </w:p>
          <w:p w:rsidR="001675FB" w:rsidRDefault="001675FB" w:rsidP="008F600C">
            <w:pPr>
              <w:spacing w:line="500" w:lineRule="exact"/>
              <w:ind w:firstLineChars="200" w:firstLine="640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3.申报单位提交的所有复印件与原件完全一致；</w:t>
            </w:r>
          </w:p>
          <w:p w:rsidR="001675FB" w:rsidRDefault="001675FB" w:rsidP="008F600C">
            <w:pPr>
              <w:spacing w:line="500" w:lineRule="exact"/>
              <w:ind w:firstLine="640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4.申报单位承诺接受有关主管部门为审核本申请进行必要核查。</w:t>
            </w:r>
          </w:p>
          <w:p w:rsidR="001675FB" w:rsidRDefault="001675FB" w:rsidP="008F600C">
            <w:pPr>
              <w:spacing w:line="500" w:lineRule="exact"/>
              <w:ind w:firstLine="640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  <w:p w:rsidR="001675FB" w:rsidRDefault="001675FB" w:rsidP="008F600C">
            <w:pPr>
              <w:spacing w:line="500" w:lineRule="exact"/>
              <w:ind w:firstLine="640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  <w:p w:rsidR="001675FB" w:rsidRDefault="001675FB" w:rsidP="008F600C">
            <w:pPr>
              <w:spacing w:line="500" w:lineRule="exact"/>
              <w:ind w:firstLineChars="200" w:firstLine="640"/>
              <w:rPr>
                <w:rFonts w:ascii="仿宋" w:eastAsia="仿宋" w:hAnsi="仿宋" w:cs="仿宋" w:hint="eastAsia"/>
                <w:color w:val="000000"/>
                <w:sz w:val="32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28"/>
              </w:rPr>
              <w:t xml:space="preserve">                        负责人签名：        （单位公章）</w:t>
            </w:r>
          </w:p>
          <w:p w:rsidR="001675FB" w:rsidRDefault="001675FB" w:rsidP="008F600C">
            <w:pPr>
              <w:spacing w:line="500" w:lineRule="exact"/>
              <w:ind w:firstLineChars="200" w:firstLine="640"/>
              <w:rPr>
                <w:rFonts w:ascii="仿宋" w:eastAsia="仿宋" w:hAnsi="仿宋" w:cs="仿宋" w:hint="eastAsia"/>
                <w:color w:val="000000"/>
                <w:sz w:val="32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28"/>
              </w:rPr>
              <w:t xml:space="preserve">                                      年  月  日</w:t>
            </w:r>
          </w:p>
          <w:p w:rsidR="001675FB" w:rsidRDefault="001675FB" w:rsidP="008F600C">
            <w:pPr>
              <w:spacing w:line="500" w:lineRule="exact"/>
              <w:ind w:firstLineChars="200" w:firstLine="640"/>
              <w:rPr>
                <w:rFonts w:ascii="仿宋" w:eastAsia="仿宋" w:hAnsi="仿宋" w:cs="仿宋"/>
                <w:color w:val="000000"/>
                <w:sz w:val="32"/>
                <w:szCs w:val="28"/>
              </w:rPr>
            </w:pPr>
          </w:p>
        </w:tc>
      </w:tr>
      <w:tr w:rsidR="001675FB" w:rsidTr="008F600C">
        <w:trPr>
          <w:trHeight w:val="90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FB" w:rsidRDefault="001675FB" w:rsidP="008F600C">
            <w:pPr>
              <w:spacing w:line="500" w:lineRule="exact"/>
              <w:ind w:firstLineChars="232" w:firstLine="742"/>
              <w:rPr>
                <w:rFonts w:ascii="Times New Roman" w:eastAsia="黑体" w:hAnsi="Times New Roman"/>
                <w:color w:val="000000"/>
                <w:sz w:val="32"/>
                <w:szCs w:val="44"/>
              </w:rPr>
            </w:pPr>
            <w:r>
              <w:rPr>
                <w:rFonts w:ascii="Times New Roman" w:eastAsia="黑体" w:hAnsi="Times New Roman"/>
                <w:color w:val="000000"/>
                <w:sz w:val="32"/>
                <w:szCs w:val="44"/>
              </w:rPr>
              <w:t>四、</w:t>
            </w:r>
            <w:r>
              <w:rPr>
                <w:rFonts w:ascii="Times New Roman" w:eastAsia="黑体" w:hAnsi="Times New Roman" w:hint="eastAsia"/>
                <w:color w:val="000000"/>
                <w:sz w:val="32"/>
                <w:szCs w:val="44"/>
              </w:rPr>
              <w:t>市</w:t>
            </w:r>
            <w:r>
              <w:rPr>
                <w:rFonts w:ascii="Times New Roman" w:eastAsia="黑体" w:hAnsi="Times New Roman" w:hint="eastAsia"/>
                <w:color w:val="000000"/>
                <w:sz w:val="32"/>
                <w:szCs w:val="44"/>
              </w:rPr>
              <w:t>/</w:t>
            </w:r>
            <w:r>
              <w:rPr>
                <w:rFonts w:ascii="Times New Roman" w:eastAsia="黑体" w:hAnsi="Times New Roman"/>
                <w:color w:val="000000"/>
                <w:sz w:val="32"/>
                <w:szCs w:val="44"/>
              </w:rPr>
              <w:t>县级农业农村部门意见</w:t>
            </w:r>
          </w:p>
          <w:p w:rsidR="001675FB" w:rsidRDefault="001675FB" w:rsidP="008F600C">
            <w:pPr>
              <w:spacing w:line="500" w:lineRule="exact"/>
              <w:ind w:firstLineChars="232" w:firstLine="742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  <w:p w:rsidR="001675FB" w:rsidRDefault="001675FB" w:rsidP="008F600C">
            <w:pPr>
              <w:spacing w:line="500" w:lineRule="exact"/>
              <w:ind w:firstLineChars="232" w:firstLine="742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  <w:p w:rsidR="001675FB" w:rsidRDefault="001675FB" w:rsidP="008F600C">
            <w:pPr>
              <w:spacing w:line="500" w:lineRule="exact"/>
              <w:ind w:firstLineChars="232" w:firstLine="742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 xml:space="preserve">                      负责人签名：         （单位公章）</w:t>
            </w:r>
          </w:p>
          <w:p w:rsidR="001675FB" w:rsidRDefault="001675FB" w:rsidP="008F600C">
            <w:pPr>
              <w:spacing w:line="500" w:lineRule="exact"/>
              <w:ind w:firstLineChars="232" w:firstLine="742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  <w:p w:rsidR="001675FB" w:rsidRDefault="001675FB" w:rsidP="008F600C">
            <w:pPr>
              <w:spacing w:line="500" w:lineRule="exact"/>
              <w:ind w:firstLineChars="232" w:firstLine="742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 xml:space="preserve">                                 年  月  日</w:t>
            </w:r>
          </w:p>
          <w:p w:rsidR="001675FB" w:rsidRDefault="001675FB" w:rsidP="008F600C">
            <w:pPr>
              <w:spacing w:line="500" w:lineRule="exact"/>
              <w:ind w:firstLineChars="232" w:firstLine="742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</w:tbl>
    <w:p w:rsidR="00563280" w:rsidRDefault="001675FB">
      <w:bookmarkStart w:id="0" w:name="_GoBack"/>
      <w:bookmarkEnd w:id="0"/>
    </w:p>
    <w:sectPr w:rsidR="005632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00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675FB">
    <w:pPr>
      <w:pStyle w:val="a3"/>
      <w:jc w:val="center"/>
      <w:rPr>
        <w:rFonts w:ascii="Times New Roman" w:hAnsi="Times New Roman"/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00000" w:rsidRDefault="001675FB">
                          <w:pPr>
                            <w:pStyle w:val="a3"/>
                            <w:jc w:val="center"/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1675FB">
                            <w:rPr>
                              <w:rFonts w:ascii="仿宋" w:eastAsia="仿宋" w:hAnsi="仿宋" w:cs="仿宋"/>
                              <w:noProof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仿宋" w:eastAsia="仿宋" w:hAnsi="仿宋" w:cs="仿宋"/>
                              <w:noProof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left:0;text-align:left;margin-left:92.8pt;margin-top:0;width:2in;height:2in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" filled="f" stroked="f">
              <v:textbox style="mso-fit-shape-to-text:t" inset="0,0,0,0">
                <w:txbxContent>
                  <w:p w:rsidR="00000000" w:rsidRDefault="001675FB">
                    <w:pPr>
                      <w:pStyle w:val="a3"/>
                      <w:jc w:val="center"/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</w:pP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separate"/>
                    </w:r>
                    <w:r w:rsidRPr="001675FB">
                      <w:rPr>
                        <w:rFonts w:ascii="仿宋" w:eastAsia="仿宋" w:hAnsi="仿宋" w:cs="仿宋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仿宋" w:eastAsia="仿宋" w:hAnsi="仿宋" w:cs="仿宋"/>
                        <w:noProof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675FB">
    <w:pPr>
      <w:pStyle w:val="a3"/>
      <w:jc w:val="center"/>
      <w:rPr>
        <w:rFonts w:ascii="Times New Roman" w:hAnsi="Times New Roman"/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00000" w:rsidRDefault="001675FB">
                          <w:pPr>
                            <w:pStyle w:val="a3"/>
                            <w:jc w:val="center"/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1675FB">
                            <w:rPr>
                              <w:rFonts w:ascii="仿宋" w:eastAsia="仿宋" w:hAnsi="仿宋" w:cs="仿宋"/>
                              <w:noProof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仿宋" w:eastAsia="仿宋" w:hAnsi="仿宋" w:cs="仿宋"/>
                              <w:noProof/>
                              <w:sz w:val="28"/>
                              <w:szCs w:val="28"/>
                            </w:rPr>
                            <w:t xml:space="preserve"> 3 -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7" type="#_x0000_t202" style="position:absolute;left:0;text-align:left;margin-left:-16.15pt;margin-top:0;width:35.05pt;height:18.15pt;z-index:25166233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" filled="f" stroked="f">
              <v:textbox style="mso-fit-shape-to-text:t" inset="0,0,0,0">
                <w:txbxContent>
                  <w:p w:rsidR="00000000" w:rsidRDefault="001675FB">
                    <w:pPr>
                      <w:pStyle w:val="a3"/>
                      <w:jc w:val="center"/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</w:pP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separate"/>
                    </w:r>
                    <w:r w:rsidRPr="001675FB">
                      <w:rPr>
                        <w:rFonts w:ascii="仿宋" w:eastAsia="仿宋" w:hAnsi="仿宋" w:cs="仿宋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仿宋" w:eastAsia="仿宋" w:hAnsi="仿宋" w:cs="仿宋"/>
                        <w:noProof/>
                        <w:sz w:val="28"/>
                        <w:szCs w:val="28"/>
                      </w:rPr>
                      <w:t xml:space="preserve"> 3 -</w: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675FB">
    <w:pPr>
      <w:pStyle w:val="a3"/>
      <w:jc w:val="center"/>
      <w:rPr>
        <w:rFonts w:ascii="Times New Roman" w:hAnsi="Times New Roman"/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30555" cy="283845"/>
              <wp:effectExtent l="0" t="0" r="0" b="1905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55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00000" w:rsidRDefault="001675FB">
                          <w:pPr>
                            <w:pStyle w:val="a3"/>
                            <w:jc w:val="center"/>
                          </w:pP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instrText>PA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instrText>GE   \* MERGEFORMAT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1675FB">
                            <w:rPr>
                              <w:rFonts w:ascii="仿宋" w:eastAsia="仿宋" w:hAnsi="仿宋" w:cs="仿宋"/>
                              <w:noProof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仿宋" w:eastAsia="仿宋" w:hAnsi="仿宋" w:cs="仿宋"/>
                              <w:noProof/>
                              <w:sz w:val="28"/>
                              <w:szCs w:val="28"/>
                            </w:rPr>
                            <w:t xml:space="preserve"> 6 -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8" type="#_x0000_t202" style="position:absolute;left:0;text-align:left;margin-left:-1.55pt;margin-top:0;width:49.65pt;height:22.35pt;z-index:251659264;visibility:visible;mso-wrap-style:squar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" filled="f" stroked="f">
              <v:textbox inset="0,0,0,0">
                <w:txbxContent>
                  <w:p w:rsidR="00000000" w:rsidRDefault="001675FB">
                    <w:pPr>
                      <w:pStyle w:val="a3"/>
                      <w:jc w:val="center"/>
                    </w:pP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instrText>PA</w:instrTex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instrText>GE   \* MERGEFORMAT</w:instrTex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separate"/>
                    </w:r>
                    <w:r w:rsidRPr="001675FB">
                      <w:rPr>
                        <w:rFonts w:ascii="仿宋" w:eastAsia="仿宋" w:hAnsi="仿宋" w:cs="仿宋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仿宋" w:eastAsia="仿宋" w:hAnsi="仿宋" w:cs="仿宋"/>
                        <w:noProof/>
                        <w:sz w:val="28"/>
                        <w:szCs w:val="28"/>
                      </w:rPr>
                      <w:t xml:space="preserve"> 6 -</w: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675FB">
    <w:pPr>
      <w:pStyle w:val="a3"/>
      <w:jc w:val="center"/>
      <w:rPr>
        <w:rFonts w:ascii="Times New Roman" w:hAnsi="Times New Roman"/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39445" cy="283845"/>
              <wp:effectExtent l="0" t="0" r="0" b="1905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4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00000" w:rsidRDefault="001675FB">
                          <w:pPr>
                            <w:pStyle w:val="a3"/>
                            <w:jc w:val="center"/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1675FB">
                            <w:rPr>
                              <w:rFonts w:ascii="仿宋" w:eastAsia="仿宋" w:hAnsi="仿宋" w:cs="仿宋"/>
                              <w:noProof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仿宋" w:eastAsia="仿宋" w:hAnsi="仿宋" w:cs="仿宋"/>
                              <w:noProof/>
                              <w:sz w:val="28"/>
                              <w:szCs w:val="28"/>
                            </w:rPr>
                            <w:t xml:space="preserve"> 7 -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9" type="#_x0000_t202" style="position:absolute;left:0;text-align:left;margin-left:-.85pt;margin-top:0;width:50.35pt;height:22.35pt;z-index:251661312;visibility:visible;mso-wrap-style:squar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" filled="f" stroked="f">
              <v:textbox inset="0,0,0,0">
                <w:txbxContent>
                  <w:p w:rsidR="00000000" w:rsidRDefault="001675FB">
                    <w:pPr>
                      <w:pStyle w:val="a3"/>
                      <w:jc w:val="center"/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</w:pP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separate"/>
                    </w:r>
                    <w:r w:rsidRPr="001675FB">
                      <w:rPr>
                        <w:rFonts w:ascii="仿宋" w:eastAsia="仿宋" w:hAnsi="仿宋" w:cs="仿宋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仿宋" w:eastAsia="仿宋" w:hAnsi="仿宋" w:cs="仿宋"/>
                        <w:noProof/>
                        <w:sz w:val="28"/>
                        <w:szCs w:val="28"/>
                      </w:rPr>
                      <w:t xml:space="preserve"> 7 -</w: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675FB">
    <w:pPr>
      <w:pStyle w:val="a3"/>
      <w:jc w:val="center"/>
      <w:rPr>
        <w:rFonts w:ascii="Times New Roman" w:hAnsi="Times New Roman"/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00000" w:rsidRDefault="001675FB">
                          <w:pPr>
                            <w:pStyle w:val="a3"/>
                            <w:jc w:val="center"/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1675FB">
                            <w:rPr>
                              <w:rFonts w:ascii="仿宋" w:eastAsia="仿宋" w:hAnsi="仿宋" w:cs="仿宋"/>
                              <w:noProof/>
                              <w:sz w:val="28"/>
                              <w:szCs w:val="28"/>
                              <w:lang w:val="zh-CN"/>
                            </w:rPr>
                            <w:t>11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30" type="#_x0000_t202" style="position:absolute;left:0;text-align:left;margin-left:-9.15pt;margin-top:0;width:42.05pt;height:18.15pt;z-index:25166336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" filled="f" stroked="f">
              <v:textbox style="mso-fit-shape-to-text:t" inset="0,0,0,0">
                <w:txbxContent>
                  <w:p w:rsidR="00000000" w:rsidRDefault="001675FB">
                    <w:pPr>
                      <w:pStyle w:val="a3"/>
                      <w:jc w:val="center"/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</w:pP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separate"/>
                    </w:r>
                    <w:r w:rsidRPr="001675FB">
                      <w:rPr>
                        <w:rFonts w:ascii="仿宋" w:eastAsia="仿宋" w:hAnsi="仿宋" w:cs="仿宋"/>
                        <w:noProof/>
                        <w:sz w:val="28"/>
                        <w:szCs w:val="28"/>
                        <w:lang w:val="zh-CN"/>
                      </w:rPr>
                      <w:t>11</w: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0F1793"/>
    <w:multiLevelType w:val="singleLevel"/>
    <w:tmpl w:val="620F1793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FB"/>
    <w:rsid w:val="001675FB"/>
    <w:rsid w:val="002B3F40"/>
    <w:rsid w:val="00FD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188FFA-46A0-4B21-A39B-DD331AC5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5FB"/>
    <w:pPr>
      <w:widowControl w:val="0"/>
      <w:jc w:val="both"/>
    </w:pPr>
    <w:rPr>
      <w:rFonts w:ascii="宋体" w:eastAsia="宋体" w:hAnsi="宋体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1675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675FB"/>
    <w:rPr>
      <w:rFonts w:ascii="宋体" w:eastAsia="宋体" w:hAnsi="宋体" w:cs="Times New Roman"/>
      <w:sz w:val="18"/>
      <w:szCs w:val="18"/>
    </w:rPr>
  </w:style>
  <w:style w:type="paragraph" w:customStyle="1" w:styleId="Char0">
    <w:name w:val="Char"/>
    <w:basedOn w:val="a"/>
    <w:rsid w:val="001675FB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4">
    <w:name w:val="Body Text Indent"/>
    <w:basedOn w:val="a"/>
    <w:link w:val="Char1"/>
    <w:uiPriority w:val="99"/>
    <w:semiHidden/>
    <w:unhideWhenUsed/>
    <w:rsid w:val="001675FB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4"/>
    <w:uiPriority w:val="99"/>
    <w:semiHidden/>
    <w:rsid w:val="001675FB"/>
    <w:rPr>
      <w:rFonts w:ascii="宋体" w:eastAsia="宋体" w:hAnsi="宋体" w:cs="Times New Roman"/>
      <w:szCs w:val="24"/>
    </w:rPr>
  </w:style>
  <w:style w:type="paragraph" w:styleId="2">
    <w:name w:val="Body Text First Indent 2"/>
    <w:basedOn w:val="a4"/>
    <w:next w:val="a"/>
    <w:link w:val="2Char"/>
    <w:uiPriority w:val="99"/>
    <w:unhideWhenUsed/>
    <w:qFormat/>
    <w:rsid w:val="001675FB"/>
    <w:pPr>
      <w:ind w:firstLineChars="200" w:firstLine="420"/>
    </w:pPr>
    <w:rPr>
      <w:rFonts w:ascii="Arial" w:hAnsi="Arial"/>
      <w:kern w:val="0"/>
      <w:sz w:val="24"/>
      <w:szCs w:val="20"/>
    </w:rPr>
  </w:style>
  <w:style w:type="character" w:customStyle="1" w:styleId="2Char">
    <w:name w:val="正文首行缩进 2 Char"/>
    <w:basedOn w:val="Char1"/>
    <w:link w:val="2"/>
    <w:uiPriority w:val="99"/>
    <w:rsid w:val="001675FB"/>
    <w:rPr>
      <w:rFonts w:ascii="Arial" w:eastAsia="宋体" w:hAnsi="Arial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596</Words>
  <Characters>3401</Characters>
  <Application>Microsoft Office Word</Application>
  <DocSecurity>0</DocSecurity>
  <Lines>28</Lines>
  <Paragraphs>7</Paragraphs>
  <ScaleCrop>false</ScaleCrop>
  <Company>P R C</Company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2023-09-07T03:28:00Z</dcterms:created>
  <dcterms:modified xsi:type="dcterms:W3CDTF">2023-09-07T03:29:00Z</dcterms:modified>
</cp:coreProperties>
</file>